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55" w:rsidRPr="0014789A" w:rsidRDefault="001F6755" w:rsidP="001F67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1F6755" w:rsidRPr="0014789A" w:rsidRDefault="001F6755" w:rsidP="001F67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1F6755" w:rsidRPr="0014789A" w:rsidRDefault="001F6755" w:rsidP="001F67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1F6755" w:rsidRPr="0014789A" w:rsidRDefault="001F6755" w:rsidP="001F67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агропромышленный техникум»</w:t>
      </w:r>
    </w:p>
    <w:p w:rsidR="001F6755" w:rsidRPr="0014789A" w:rsidRDefault="001F6755" w:rsidP="001F675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район </w:t>
      </w:r>
    </w:p>
    <w:p w:rsidR="001F6755" w:rsidRPr="0014789A" w:rsidRDefault="001F6755" w:rsidP="001F675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1F6755" w:rsidRPr="0014789A" w:rsidRDefault="001F6755" w:rsidP="001F675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1F6755" w:rsidRPr="0014789A" w:rsidRDefault="001F6755" w:rsidP="001F675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F6755" w:rsidRPr="0014789A" w:rsidRDefault="001F6755" w:rsidP="001F675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Анна 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Шагдуровна</w:t>
      </w:r>
      <w:proofErr w:type="spellEnd"/>
    </w:p>
    <w:p w:rsidR="001F6755" w:rsidRPr="0014789A" w:rsidRDefault="001F6755" w:rsidP="001F675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05.12. 2022</w:t>
      </w:r>
    </w:p>
    <w:p w:rsidR="001F6755" w:rsidRDefault="001F6755" w:rsidP="001F675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Техническое обслуживание и ремонт двигателей, систем и агрегатов автомобилей.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</w:p>
    <w:p w:rsidR="001F6755" w:rsidRPr="0014789A" w:rsidRDefault="001F6755" w:rsidP="001F675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1F6755" w:rsidRPr="0057051D" w:rsidRDefault="001F6755" w:rsidP="001F67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7051D">
        <w:rPr>
          <w:rFonts w:ascii="Times New Roman" w:hAnsi="Times New Roman" w:cs="Times New Roman"/>
          <w:i/>
          <w:sz w:val="26"/>
          <w:szCs w:val="26"/>
        </w:rPr>
        <w:t>Физика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  Всемирного  тяготения. Невесомость.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1.Конспект: по параграфу 30-33 стр.79-88 (Г. Я.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Мякишев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22.5-22.6 стр.417-420(В.Ф. Дмитриева)</w:t>
      </w:r>
    </w:p>
    <w:p w:rsidR="001F6755" w:rsidRPr="00A96274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6755" w:rsidRPr="00D208A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4789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Учебник по физике</w:t>
      </w:r>
      <w:r w:rsidRPr="0057051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В.Ф. Дмитриева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Учебник по физике</w:t>
      </w:r>
      <w:r w:rsidRPr="0057051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Г. Я.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Мякишев</w:t>
      </w:r>
      <w:proofErr w:type="spellEnd"/>
    </w:p>
    <w:p w:rsidR="001F6755" w:rsidRPr="002571CF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571C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Учебник по физике </w:t>
      </w:r>
      <w:r>
        <w:rPr>
          <w:rFonts w:ascii="Times New Roman" w:hAnsi="Times New Roman" w:cs="Times New Roman"/>
          <w:i/>
          <w:sz w:val="26"/>
          <w:szCs w:val="26"/>
        </w:rPr>
        <w:t>В.Ф. Дмитриева</w:t>
      </w:r>
    </w:p>
    <w:p w:rsidR="001F6755" w:rsidRPr="002571CF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571C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Образовательный портал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1F6755" w:rsidRPr="00787B23" w:rsidRDefault="001F6755" w:rsidP="001F6755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1F6755" w:rsidRPr="0014789A" w:rsidRDefault="001F6755" w:rsidP="001F6755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1F6755" w:rsidRPr="0014789A" w:rsidRDefault="001F6755" w:rsidP="001F6755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1F6755" w:rsidRDefault="001F6755" w:rsidP="001F6755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1F6755" w:rsidRDefault="001F6755" w:rsidP="001F675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 xml:space="preserve">1.Ответить на вопросы: стр.90  </w:t>
      </w:r>
      <w:r>
        <w:rPr>
          <w:rFonts w:ascii="Times New Roman" w:hAnsi="Times New Roman" w:cs="Times New Roman"/>
          <w:sz w:val="26"/>
          <w:szCs w:val="26"/>
        </w:rPr>
        <w:t>Учебник по физике</w:t>
      </w:r>
      <w:r w:rsidRPr="0057051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Г. Я.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Мякишев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(10 класс)</w:t>
      </w:r>
    </w:p>
    <w:p w:rsidR="008B27B4" w:rsidRDefault="001F6755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55"/>
    <w:rsid w:val="001F6755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5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1F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5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1F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2022-12-06T01:19:00Z</dcterms:created>
  <dcterms:modified xsi:type="dcterms:W3CDTF">2022-12-06T01:20:00Z</dcterms:modified>
</cp:coreProperties>
</file>