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464" w:rsidRPr="00AD4464" w:rsidRDefault="00AD4464" w:rsidP="00AD4464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D446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План занятий</w:t>
      </w:r>
    </w:p>
    <w:p w:rsidR="00AD4464" w:rsidRPr="00AD4464" w:rsidRDefault="00AD4464" w:rsidP="00AD4464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D4464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Pr="00AD4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.12.2022 г.  </w:t>
      </w:r>
    </w:p>
    <w:p w:rsidR="00AD4464" w:rsidRPr="00AD4464" w:rsidRDefault="00AD4464" w:rsidP="00AD4464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D4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Преподаватель: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Антонова Наталья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Шагдаровна</w:t>
      </w:r>
      <w:proofErr w:type="spellEnd"/>
    </w:p>
    <w:p w:rsidR="00AD4464" w:rsidRPr="00AD4464" w:rsidRDefault="00AD4464" w:rsidP="00AD4464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D4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Группа: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МСХП </w:t>
      </w:r>
      <w:r w:rsidRPr="00AD446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Курс: 2</w:t>
      </w:r>
    </w:p>
    <w:p w:rsidR="00AD4464" w:rsidRPr="00AD4464" w:rsidRDefault="00AD4464" w:rsidP="00AD4464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D4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Дисциплина: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История Бурятии</w:t>
      </w:r>
    </w:p>
    <w:p w:rsidR="00AD4464" w:rsidRDefault="00AD4464" w:rsidP="00AD4464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D446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Задание: Ответить на вопросы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теста</w:t>
      </w:r>
      <w:r w:rsidRPr="00AD44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История Бурятии — тест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 1. Каменные орудия с горы </w:t>
      </w:r>
      <w:proofErr w:type="spellStart"/>
      <w:r w:rsidRPr="0078703A">
        <w:rPr>
          <w:rStyle w:val="a3"/>
          <w:rFonts w:ascii="Times New Roman" w:hAnsi="Times New Roman" w:cs="Times New Roman"/>
          <w:i w:val="0"/>
          <w:color w:val="auto"/>
        </w:rPr>
        <w:t>Хэнгэрэктэ</w:t>
      </w:r>
      <w:proofErr w:type="spellEnd"/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 в </w:t>
      </w:r>
      <w:proofErr w:type="spellStart"/>
      <w:r w:rsidRPr="0078703A">
        <w:rPr>
          <w:rStyle w:val="a3"/>
          <w:rFonts w:ascii="Times New Roman" w:hAnsi="Times New Roman" w:cs="Times New Roman"/>
          <w:i w:val="0"/>
          <w:color w:val="auto"/>
        </w:rPr>
        <w:t>Хоринском</w:t>
      </w:r>
      <w:proofErr w:type="spellEnd"/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 районе датируются финалом нижнего палеолита: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а) от 450 до 250 тыс. л. </w:t>
      </w:r>
      <w:proofErr w:type="gramStart"/>
      <w:r w:rsidRPr="0078703A">
        <w:rPr>
          <w:rStyle w:val="a3"/>
          <w:rFonts w:ascii="Times New Roman" w:hAnsi="Times New Roman" w:cs="Times New Roman"/>
          <w:i w:val="0"/>
          <w:color w:val="auto"/>
        </w:rPr>
        <w:t>н</w:t>
      </w:r>
      <w:proofErr w:type="gramEnd"/>
      <w:r w:rsidRPr="0078703A">
        <w:rPr>
          <w:rStyle w:val="a3"/>
          <w:rFonts w:ascii="Times New Roman" w:hAnsi="Times New Roman" w:cs="Times New Roman"/>
          <w:i w:val="0"/>
          <w:color w:val="auto"/>
        </w:rPr>
        <w:t>.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б) от 250 до 150 тыс. л. </w:t>
      </w:r>
      <w:proofErr w:type="gramStart"/>
      <w:r w:rsidRPr="0078703A">
        <w:rPr>
          <w:rStyle w:val="a3"/>
          <w:rFonts w:ascii="Times New Roman" w:hAnsi="Times New Roman" w:cs="Times New Roman"/>
          <w:i w:val="0"/>
          <w:color w:val="auto"/>
        </w:rPr>
        <w:t>н</w:t>
      </w:r>
      <w:proofErr w:type="gramEnd"/>
      <w:r w:rsidRPr="0078703A">
        <w:rPr>
          <w:rStyle w:val="a3"/>
          <w:rFonts w:ascii="Times New Roman" w:hAnsi="Times New Roman" w:cs="Times New Roman"/>
          <w:i w:val="0"/>
          <w:color w:val="auto"/>
        </w:rPr>
        <w:t>.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в) от 650 до 550 тыс. л. </w:t>
      </w:r>
      <w:proofErr w:type="gramStart"/>
      <w:r w:rsidRPr="0078703A">
        <w:rPr>
          <w:rStyle w:val="a3"/>
          <w:rFonts w:ascii="Times New Roman" w:hAnsi="Times New Roman" w:cs="Times New Roman"/>
          <w:i w:val="0"/>
          <w:color w:val="auto"/>
        </w:rPr>
        <w:t>н</w:t>
      </w:r>
      <w:proofErr w:type="gramEnd"/>
      <w:r w:rsidRPr="0078703A">
        <w:rPr>
          <w:rStyle w:val="a3"/>
          <w:rFonts w:ascii="Times New Roman" w:hAnsi="Times New Roman" w:cs="Times New Roman"/>
          <w:i w:val="0"/>
          <w:color w:val="auto"/>
        </w:rPr>
        <w:t>.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2.  Наиболее ранняя </w:t>
      </w:r>
      <w:proofErr w:type="spellStart"/>
      <w:r w:rsidRPr="0078703A">
        <w:rPr>
          <w:rStyle w:val="a3"/>
          <w:rFonts w:ascii="Times New Roman" w:hAnsi="Times New Roman" w:cs="Times New Roman"/>
          <w:i w:val="0"/>
          <w:color w:val="auto"/>
        </w:rPr>
        <w:t>мустьерская</w:t>
      </w:r>
      <w:proofErr w:type="spellEnd"/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 индустрия </w:t>
      </w:r>
      <w:proofErr w:type="spellStart"/>
      <w:r w:rsidRPr="0078703A">
        <w:rPr>
          <w:rStyle w:val="a3"/>
          <w:rFonts w:ascii="Times New Roman" w:hAnsi="Times New Roman" w:cs="Times New Roman"/>
          <w:i w:val="0"/>
          <w:color w:val="auto"/>
        </w:rPr>
        <w:t>Хотык</w:t>
      </w:r>
      <w:proofErr w:type="spellEnd"/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 (уровень 4) относится к </w:t>
      </w:r>
      <w:proofErr w:type="spellStart"/>
      <w:r w:rsidRPr="0078703A">
        <w:rPr>
          <w:rStyle w:val="a3"/>
          <w:rFonts w:ascii="Times New Roman" w:hAnsi="Times New Roman" w:cs="Times New Roman"/>
          <w:i w:val="0"/>
          <w:color w:val="auto"/>
        </w:rPr>
        <w:t>докаргинскому</w:t>
      </w:r>
      <w:proofErr w:type="spellEnd"/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 времени: а) 40—50 тыс. л. </w:t>
      </w:r>
      <w:proofErr w:type="gramStart"/>
      <w:r w:rsidRPr="0078703A">
        <w:rPr>
          <w:rStyle w:val="a3"/>
          <w:rFonts w:ascii="Times New Roman" w:hAnsi="Times New Roman" w:cs="Times New Roman"/>
          <w:i w:val="0"/>
          <w:color w:val="auto"/>
        </w:rPr>
        <w:t>н</w:t>
      </w:r>
      <w:proofErr w:type="gramEnd"/>
      <w:r w:rsidRPr="0078703A">
        <w:rPr>
          <w:rStyle w:val="a3"/>
          <w:rFonts w:ascii="Times New Roman" w:hAnsi="Times New Roman" w:cs="Times New Roman"/>
          <w:i w:val="0"/>
          <w:color w:val="auto"/>
        </w:rPr>
        <w:t>.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б) 60—80 тыс. л. </w:t>
      </w:r>
      <w:proofErr w:type="gramStart"/>
      <w:r w:rsidRPr="0078703A">
        <w:rPr>
          <w:rStyle w:val="a3"/>
          <w:rFonts w:ascii="Times New Roman" w:hAnsi="Times New Roman" w:cs="Times New Roman"/>
          <w:i w:val="0"/>
          <w:color w:val="auto"/>
        </w:rPr>
        <w:t>н</w:t>
      </w:r>
      <w:proofErr w:type="gramEnd"/>
      <w:r w:rsidRPr="0078703A">
        <w:rPr>
          <w:rStyle w:val="a3"/>
          <w:rFonts w:ascii="Times New Roman" w:hAnsi="Times New Roman" w:cs="Times New Roman"/>
          <w:i w:val="0"/>
          <w:color w:val="auto"/>
        </w:rPr>
        <w:t>.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в) 20—30 тыс. л. </w:t>
      </w:r>
      <w:proofErr w:type="gramStart"/>
      <w:r w:rsidRPr="0078703A">
        <w:rPr>
          <w:rStyle w:val="a3"/>
          <w:rFonts w:ascii="Times New Roman" w:hAnsi="Times New Roman" w:cs="Times New Roman"/>
          <w:i w:val="0"/>
          <w:color w:val="auto"/>
        </w:rPr>
        <w:t>н</w:t>
      </w:r>
      <w:proofErr w:type="gramEnd"/>
      <w:r w:rsidRPr="0078703A">
        <w:rPr>
          <w:rStyle w:val="a3"/>
          <w:rFonts w:ascii="Times New Roman" w:hAnsi="Times New Roman" w:cs="Times New Roman"/>
          <w:i w:val="0"/>
          <w:color w:val="auto"/>
        </w:rPr>
        <w:t>.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3. В этом году академик А. П. Окладников близ села </w:t>
      </w:r>
      <w:proofErr w:type="spellStart"/>
      <w:r w:rsidRPr="0078703A">
        <w:rPr>
          <w:rStyle w:val="a3"/>
          <w:rFonts w:ascii="Times New Roman" w:hAnsi="Times New Roman" w:cs="Times New Roman"/>
          <w:i w:val="0"/>
          <w:color w:val="auto"/>
        </w:rPr>
        <w:t>Кабанск</w:t>
      </w:r>
      <w:proofErr w:type="spellEnd"/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 и деревни </w:t>
      </w:r>
      <w:proofErr w:type="spellStart"/>
      <w:r w:rsidRPr="0078703A">
        <w:rPr>
          <w:rStyle w:val="a3"/>
          <w:rFonts w:ascii="Times New Roman" w:hAnsi="Times New Roman" w:cs="Times New Roman"/>
          <w:i w:val="0"/>
          <w:color w:val="auto"/>
        </w:rPr>
        <w:t>Фофаново</w:t>
      </w:r>
      <w:proofErr w:type="spellEnd"/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 нашёл разновременные захоронения с выразительным инвентарем эпохи позднего неолита (II тыс. до нашей эры):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а) 1928 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б) 1937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в) 1927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 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4. Эта пещера в </w:t>
      </w:r>
      <w:proofErr w:type="spellStart"/>
      <w:r w:rsidRPr="0078703A">
        <w:rPr>
          <w:rStyle w:val="a3"/>
          <w:rFonts w:ascii="Times New Roman" w:hAnsi="Times New Roman" w:cs="Times New Roman"/>
          <w:i w:val="0"/>
          <w:color w:val="auto"/>
        </w:rPr>
        <w:t>Селенгинском</w:t>
      </w:r>
      <w:proofErr w:type="spellEnd"/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 районе известна наскальной живописью эпохи бронзы и раннего железного века: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а) </w:t>
      </w:r>
      <w:proofErr w:type="spellStart"/>
      <w:r w:rsidRPr="0078703A">
        <w:rPr>
          <w:rStyle w:val="a3"/>
          <w:rFonts w:ascii="Times New Roman" w:hAnsi="Times New Roman" w:cs="Times New Roman"/>
          <w:i w:val="0"/>
          <w:color w:val="auto"/>
        </w:rPr>
        <w:t>Темниковская</w:t>
      </w:r>
      <w:proofErr w:type="spellEnd"/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б) </w:t>
      </w:r>
      <w:proofErr w:type="spellStart"/>
      <w:r w:rsidRPr="0078703A">
        <w:rPr>
          <w:rStyle w:val="a3"/>
          <w:rFonts w:ascii="Times New Roman" w:hAnsi="Times New Roman" w:cs="Times New Roman"/>
          <w:i w:val="0"/>
          <w:color w:val="auto"/>
        </w:rPr>
        <w:t>Светликовская</w:t>
      </w:r>
      <w:proofErr w:type="spellEnd"/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в) Потемкинская 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5. На рубеже нашей эры южные районы современной Бурятии составляли северную часть государства: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а) Китай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б) Персии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в) </w:t>
      </w:r>
      <w:proofErr w:type="spellStart"/>
      <w:r w:rsidRPr="0078703A">
        <w:rPr>
          <w:rStyle w:val="a3"/>
          <w:rFonts w:ascii="Times New Roman" w:hAnsi="Times New Roman" w:cs="Times New Roman"/>
          <w:i w:val="0"/>
          <w:color w:val="auto"/>
        </w:rPr>
        <w:t>Хунну</w:t>
      </w:r>
      <w:proofErr w:type="spellEnd"/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6. В этих веках вв. юг современной Бурятии частично контролировался Восточно-Тюркским каганатом: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а) V—VI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б) VII—VIII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в) VI—VII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7. В этих веках южная половина современной Бурятии входила в состав государства </w:t>
      </w:r>
      <w:proofErr w:type="spellStart"/>
      <w:r w:rsidRPr="0078703A">
        <w:rPr>
          <w:rStyle w:val="a3"/>
          <w:rFonts w:ascii="Times New Roman" w:hAnsi="Times New Roman" w:cs="Times New Roman"/>
          <w:i w:val="0"/>
          <w:color w:val="auto"/>
        </w:rPr>
        <w:t>киданей</w:t>
      </w:r>
      <w:proofErr w:type="spellEnd"/>
      <w:r w:rsidRPr="0078703A">
        <w:rPr>
          <w:rStyle w:val="a3"/>
          <w:rFonts w:ascii="Times New Roman" w:hAnsi="Times New Roman" w:cs="Times New Roman"/>
          <w:i w:val="0"/>
          <w:color w:val="auto"/>
        </w:rPr>
        <w:t>: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а) VI—VII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б) V—VI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в) X—XI вв.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8. Они населяли южную Бурятию до начала XIII века: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а) </w:t>
      </w:r>
      <w:proofErr w:type="spellStart"/>
      <w:r w:rsidRPr="0078703A">
        <w:rPr>
          <w:rStyle w:val="a3"/>
          <w:rFonts w:ascii="Times New Roman" w:hAnsi="Times New Roman" w:cs="Times New Roman"/>
          <w:i w:val="0"/>
          <w:color w:val="auto"/>
        </w:rPr>
        <w:t>меркиты</w:t>
      </w:r>
      <w:proofErr w:type="spellEnd"/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lastRenderedPageBreak/>
        <w:t xml:space="preserve">б) </w:t>
      </w:r>
      <w:proofErr w:type="spellStart"/>
      <w:r w:rsidRPr="0078703A">
        <w:rPr>
          <w:rStyle w:val="a3"/>
          <w:rFonts w:ascii="Times New Roman" w:hAnsi="Times New Roman" w:cs="Times New Roman"/>
          <w:i w:val="0"/>
          <w:color w:val="auto"/>
        </w:rPr>
        <w:t>суиты</w:t>
      </w:r>
      <w:proofErr w:type="spellEnd"/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в) </w:t>
      </w:r>
      <w:proofErr w:type="spellStart"/>
      <w:r w:rsidRPr="0078703A">
        <w:rPr>
          <w:rStyle w:val="a3"/>
          <w:rFonts w:ascii="Times New Roman" w:hAnsi="Times New Roman" w:cs="Times New Roman"/>
          <w:i w:val="0"/>
          <w:color w:val="auto"/>
        </w:rPr>
        <w:t>шиниты</w:t>
      </w:r>
      <w:proofErr w:type="spellEnd"/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9. Монгольское племя, населявшее южные районы современной Бурятии: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а) </w:t>
      </w:r>
      <w:proofErr w:type="spellStart"/>
      <w:r w:rsidRPr="0078703A">
        <w:rPr>
          <w:rStyle w:val="a3"/>
          <w:rFonts w:ascii="Times New Roman" w:hAnsi="Times New Roman" w:cs="Times New Roman"/>
          <w:i w:val="0"/>
          <w:color w:val="auto"/>
        </w:rPr>
        <w:t>наяты</w:t>
      </w:r>
      <w:proofErr w:type="spellEnd"/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 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б) </w:t>
      </w:r>
      <w:proofErr w:type="spellStart"/>
      <w:r w:rsidRPr="0078703A">
        <w:rPr>
          <w:rStyle w:val="a3"/>
          <w:rFonts w:ascii="Times New Roman" w:hAnsi="Times New Roman" w:cs="Times New Roman"/>
          <w:i w:val="0"/>
          <w:color w:val="auto"/>
        </w:rPr>
        <w:t>каяты</w:t>
      </w:r>
      <w:proofErr w:type="spellEnd"/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 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в) </w:t>
      </w:r>
      <w:proofErr w:type="spellStart"/>
      <w:r w:rsidRPr="0078703A">
        <w:rPr>
          <w:rStyle w:val="a3"/>
          <w:rFonts w:ascii="Times New Roman" w:hAnsi="Times New Roman" w:cs="Times New Roman"/>
          <w:i w:val="0"/>
          <w:color w:val="auto"/>
        </w:rPr>
        <w:t>баяты</w:t>
      </w:r>
      <w:proofErr w:type="spellEnd"/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 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10. В IX—XIII веках они жили на территории современных Иркутской области и юго-запада Бурятии: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а) мори-</w:t>
      </w:r>
      <w:proofErr w:type="spellStart"/>
      <w:r w:rsidRPr="0078703A">
        <w:rPr>
          <w:rStyle w:val="a3"/>
          <w:rFonts w:ascii="Times New Roman" w:hAnsi="Times New Roman" w:cs="Times New Roman"/>
          <w:i w:val="0"/>
          <w:color w:val="auto"/>
        </w:rPr>
        <w:t>туматы</w:t>
      </w:r>
      <w:proofErr w:type="spellEnd"/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б) хори-</w:t>
      </w:r>
      <w:proofErr w:type="spellStart"/>
      <w:r w:rsidRPr="0078703A">
        <w:rPr>
          <w:rStyle w:val="a3"/>
          <w:rFonts w:ascii="Times New Roman" w:hAnsi="Times New Roman" w:cs="Times New Roman"/>
          <w:i w:val="0"/>
          <w:color w:val="auto"/>
        </w:rPr>
        <w:t>туматы</w:t>
      </w:r>
      <w:proofErr w:type="spellEnd"/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 в) тори-</w:t>
      </w:r>
      <w:proofErr w:type="spellStart"/>
      <w:r w:rsidRPr="0078703A">
        <w:rPr>
          <w:rStyle w:val="a3"/>
          <w:rFonts w:ascii="Times New Roman" w:hAnsi="Times New Roman" w:cs="Times New Roman"/>
          <w:i w:val="0"/>
          <w:color w:val="auto"/>
        </w:rPr>
        <w:t>туматы</w:t>
      </w:r>
      <w:proofErr w:type="spellEnd"/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 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11. Этот год, провозглашение </w:t>
      </w:r>
      <w:proofErr w:type="spellStart"/>
      <w:r w:rsidRPr="0078703A">
        <w:rPr>
          <w:rStyle w:val="a3"/>
          <w:rFonts w:ascii="Times New Roman" w:hAnsi="Times New Roman" w:cs="Times New Roman"/>
          <w:i w:val="0"/>
          <w:color w:val="auto"/>
        </w:rPr>
        <w:t>Темуджина</w:t>
      </w:r>
      <w:proofErr w:type="spellEnd"/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 </w:t>
      </w:r>
      <w:proofErr w:type="spellStart"/>
      <w:r w:rsidRPr="0078703A">
        <w:rPr>
          <w:rStyle w:val="a3"/>
          <w:rFonts w:ascii="Times New Roman" w:hAnsi="Times New Roman" w:cs="Times New Roman"/>
          <w:i w:val="0"/>
          <w:color w:val="auto"/>
        </w:rPr>
        <w:t>Чингис</w:t>
      </w:r>
      <w:proofErr w:type="spellEnd"/>
      <w:r w:rsidRPr="0078703A">
        <w:rPr>
          <w:rStyle w:val="a3"/>
          <w:rFonts w:ascii="Times New Roman" w:hAnsi="Times New Roman" w:cs="Times New Roman"/>
          <w:i w:val="0"/>
          <w:color w:val="auto"/>
        </w:rPr>
        <w:t>-Ханом и основание Великой Монгольской империи, которая при его сыновьях и внуках простиралась от Адриатики до Тихого океана, включая территорию этнической Бурятии вокруг Байкала: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а) 1206 год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б) 1306 год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в) 1226 год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12. Современная этническая Бурятия до этого века являлась частью Монгольского государства Северная Юань: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а) XV 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б) XVII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в) XVI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13.  В начале XVII века из Монголии на север к бурятскому населению Забайкалья проник тибетский буддизм в традиции: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а) </w:t>
      </w:r>
      <w:proofErr w:type="spellStart"/>
      <w:r w:rsidRPr="0078703A">
        <w:rPr>
          <w:rStyle w:val="a3"/>
          <w:rFonts w:ascii="Times New Roman" w:hAnsi="Times New Roman" w:cs="Times New Roman"/>
          <w:i w:val="0"/>
          <w:color w:val="auto"/>
        </w:rPr>
        <w:t>Гелугпа</w:t>
      </w:r>
      <w:proofErr w:type="spellEnd"/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б) </w:t>
      </w:r>
      <w:proofErr w:type="spellStart"/>
      <w:r w:rsidRPr="0078703A">
        <w:rPr>
          <w:rStyle w:val="a3"/>
          <w:rFonts w:ascii="Times New Roman" w:hAnsi="Times New Roman" w:cs="Times New Roman"/>
          <w:i w:val="0"/>
          <w:color w:val="auto"/>
        </w:rPr>
        <w:t>Мелугпа</w:t>
      </w:r>
      <w:proofErr w:type="spellEnd"/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в) </w:t>
      </w:r>
      <w:proofErr w:type="spellStart"/>
      <w:r w:rsidRPr="0078703A">
        <w:rPr>
          <w:rStyle w:val="a3"/>
          <w:rFonts w:ascii="Times New Roman" w:hAnsi="Times New Roman" w:cs="Times New Roman"/>
          <w:i w:val="0"/>
          <w:color w:val="auto"/>
        </w:rPr>
        <w:t>Пелугпа</w:t>
      </w:r>
      <w:proofErr w:type="spellEnd"/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 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14. Осенью этого года отряд Петра Бекетова, двигаясь вверх по Ангаре, достиг земель </w:t>
      </w:r>
      <w:proofErr w:type="spellStart"/>
      <w:r w:rsidRPr="0078703A">
        <w:rPr>
          <w:rStyle w:val="a3"/>
          <w:rFonts w:ascii="Times New Roman" w:hAnsi="Times New Roman" w:cs="Times New Roman"/>
          <w:i w:val="0"/>
          <w:color w:val="auto"/>
        </w:rPr>
        <w:t>нижнеудинских</w:t>
      </w:r>
      <w:proofErr w:type="spellEnd"/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 и </w:t>
      </w:r>
      <w:proofErr w:type="spellStart"/>
      <w:r w:rsidRPr="0078703A">
        <w:rPr>
          <w:rStyle w:val="a3"/>
          <w:rFonts w:ascii="Times New Roman" w:hAnsi="Times New Roman" w:cs="Times New Roman"/>
          <w:i w:val="0"/>
          <w:color w:val="auto"/>
        </w:rPr>
        <w:t>балаганских</w:t>
      </w:r>
      <w:proofErr w:type="spellEnd"/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 бурят: 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а) 1648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б) 1638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в) 1628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15.  В этом году первые русские пришли в Забайкалье: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а) 1639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б) 1649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в) 1659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16. В 1647 году Иван </w:t>
      </w:r>
      <w:proofErr w:type="spellStart"/>
      <w:r w:rsidRPr="0078703A">
        <w:rPr>
          <w:rStyle w:val="a3"/>
          <w:rFonts w:ascii="Times New Roman" w:hAnsi="Times New Roman" w:cs="Times New Roman"/>
          <w:i w:val="0"/>
          <w:color w:val="auto"/>
        </w:rPr>
        <w:t>Похабов</w:t>
      </w:r>
      <w:proofErr w:type="spellEnd"/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 по льду перешёл Байкал и дошёл до </w:t>
      </w:r>
      <w:proofErr w:type="gramStart"/>
      <w:r w:rsidRPr="0078703A">
        <w:rPr>
          <w:rStyle w:val="a3"/>
          <w:rFonts w:ascii="Times New Roman" w:hAnsi="Times New Roman" w:cs="Times New Roman"/>
          <w:i w:val="0"/>
          <w:color w:val="auto"/>
        </w:rPr>
        <w:t>монгольской</w:t>
      </w:r>
      <w:proofErr w:type="gramEnd"/>
      <w:r w:rsidRPr="0078703A">
        <w:rPr>
          <w:rStyle w:val="a3"/>
          <w:rFonts w:ascii="Times New Roman" w:hAnsi="Times New Roman" w:cs="Times New Roman"/>
          <w:i w:val="0"/>
          <w:color w:val="auto"/>
        </w:rPr>
        <w:t>: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а) Юрги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б) Урги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в) Югры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17.  После проведения российско-китайской границы в этом году вышеуказанные бурят-монгольские племена, оказавшись отрезанными от основной массы монгольских племён, стали формироваться в будущий бурятский народ: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а) 1739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б) 1749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в) 1729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lastRenderedPageBreak/>
        <w:t>18.  В этом году императрица Елизавета Петровна узаконила существование 11 дацанов и 150 лам при них: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а) 1743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б) 1741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в) 1751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19.  В XVIII веке в Бурятию были переселены: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а) католики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б) староверы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в) старообрядцы-</w:t>
      </w:r>
      <w:proofErr w:type="spellStart"/>
      <w:r w:rsidRPr="0078703A">
        <w:rPr>
          <w:rStyle w:val="a3"/>
          <w:rFonts w:ascii="Times New Roman" w:hAnsi="Times New Roman" w:cs="Times New Roman"/>
          <w:i w:val="0"/>
          <w:color w:val="auto"/>
        </w:rPr>
        <w:t>семейские</w:t>
      </w:r>
      <w:proofErr w:type="spellEnd"/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20.  В этом году в Новоселенгинске начала свою деятельность Английская духовная миссия в Забайкалье: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а) 1840 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б) 1820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в) 1830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21.  В этом году в Чите вышла первая газета «Жизнь на восточной окраине» на русском и бурятском языках: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а) 1897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б) 1887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в) 1907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22. В 1917 году была образована первое национальное государство бурят: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а) </w:t>
      </w:r>
      <w:proofErr w:type="spellStart"/>
      <w:r w:rsidRPr="0078703A">
        <w:rPr>
          <w:rStyle w:val="a3"/>
          <w:rFonts w:ascii="Times New Roman" w:hAnsi="Times New Roman" w:cs="Times New Roman"/>
          <w:i w:val="0"/>
          <w:color w:val="auto"/>
        </w:rPr>
        <w:t>Манголо</w:t>
      </w:r>
      <w:proofErr w:type="spellEnd"/>
      <w:r w:rsidRPr="0078703A">
        <w:rPr>
          <w:rStyle w:val="a3"/>
          <w:rFonts w:ascii="Times New Roman" w:hAnsi="Times New Roman" w:cs="Times New Roman"/>
          <w:i w:val="0"/>
          <w:color w:val="auto"/>
        </w:rPr>
        <w:t>-Бурятия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б) Государство Бурят-Монголия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в) Монгольская Бурятия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23. Советская власть на территории Бурятии была установлена в феврале: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а) 1928 года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б) 1919 года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в) 1918 года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24.  В августе 1918 районы Бурятии вдоль Транссибирской магистрали оккупировали: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а) китайские войска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б) японские войска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в) корейские войска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25.  9 января этого года была образована Монголо-Бурятская автономная область в составе РСФСР:  а) 1923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б) 1924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в) 1922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26.  30 июля этого года был образован Восточно-Сибирский край: 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а) 1935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б) 1930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в) 1933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27 марта этого года Бурятская ССР была переименована в Республику Бурятия: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а) 1992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б) 1990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в) 1991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28. В результате выборов 1994 года он стал первым Президентом и одновременно Председателем Правительства Республики Бурятия: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а) </w:t>
      </w:r>
      <w:proofErr w:type="spellStart"/>
      <w:r w:rsidRPr="0078703A">
        <w:rPr>
          <w:rStyle w:val="a3"/>
          <w:rFonts w:ascii="Times New Roman" w:hAnsi="Times New Roman" w:cs="Times New Roman"/>
          <w:i w:val="0"/>
          <w:color w:val="auto"/>
        </w:rPr>
        <w:t>Пылеев</w:t>
      </w:r>
      <w:proofErr w:type="spellEnd"/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б) Портнов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lastRenderedPageBreak/>
        <w:t>в) Потапов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29.  В июле 2011 Бурятия отметила … вхождения в состав России: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а) 350-летие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б) 250-летие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в) 150-летие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30.  30 мая этого года Бурятия отметила 90-летие со дня образования: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а) 2015 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 xml:space="preserve">б) 2013 </w:t>
      </w:r>
    </w:p>
    <w:p w:rsidR="00AD4464" w:rsidRPr="0078703A" w:rsidRDefault="00AD4464" w:rsidP="00AD4464">
      <w:pPr>
        <w:spacing w:line="240" w:lineRule="auto"/>
        <w:contextualSpacing/>
        <w:rPr>
          <w:rStyle w:val="a3"/>
          <w:rFonts w:ascii="Times New Roman" w:hAnsi="Times New Roman" w:cs="Times New Roman"/>
          <w:i w:val="0"/>
          <w:color w:val="auto"/>
        </w:rPr>
      </w:pPr>
      <w:r w:rsidRPr="0078703A">
        <w:rPr>
          <w:rStyle w:val="a3"/>
          <w:rFonts w:ascii="Times New Roman" w:hAnsi="Times New Roman" w:cs="Times New Roman"/>
          <w:i w:val="0"/>
          <w:color w:val="auto"/>
        </w:rPr>
        <w:t>в) 2016</w:t>
      </w:r>
    </w:p>
    <w:p w:rsidR="00AD4464" w:rsidRPr="00AD4464" w:rsidRDefault="00AD4464" w:rsidP="00AD4464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7B3C0F" w:rsidRDefault="007B3C0F"/>
    <w:sectPr w:rsidR="007B3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6F7"/>
    <w:rsid w:val="00545CD6"/>
    <w:rsid w:val="006B7265"/>
    <w:rsid w:val="007B3C0F"/>
    <w:rsid w:val="00A276F7"/>
    <w:rsid w:val="00AD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AD4464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AD4464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630</Words>
  <Characters>3596</Characters>
  <Application>Microsoft Office Word</Application>
  <DocSecurity>0</DocSecurity>
  <Lines>29</Lines>
  <Paragraphs>8</Paragraphs>
  <ScaleCrop>false</ScaleCrop>
  <Company>diakov.net</Company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2022-12-05T07:02:00Z</dcterms:created>
  <dcterms:modified xsi:type="dcterms:W3CDTF">2022-12-05T07:09:00Z</dcterms:modified>
</cp:coreProperties>
</file>