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0D3" w:rsidRDefault="00E670D3" w:rsidP="00E670D3">
      <w:pPr>
        <w:spacing w:after="6" w:line="310" w:lineRule="auto"/>
        <w:ind w:left="0" w:right="-91" w:firstLine="567"/>
        <w:jc w:val="center"/>
        <w:rPr>
          <w:b/>
          <w:sz w:val="28"/>
          <w:szCs w:val="28"/>
          <w:lang w:val="ru-RU"/>
        </w:rPr>
      </w:pPr>
      <w:r w:rsidRPr="00BA60FB">
        <w:rPr>
          <w:b/>
          <w:sz w:val="28"/>
          <w:szCs w:val="28"/>
          <w:lang w:val="ru-RU"/>
        </w:rPr>
        <w:t>Аннотация к рабочей программе учебной дисциплины</w:t>
      </w:r>
    </w:p>
    <w:p w:rsidR="00E670D3" w:rsidRPr="00BA60FB" w:rsidRDefault="00E670D3" w:rsidP="00E670D3">
      <w:pPr>
        <w:spacing w:after="6" w:line="310" w:lineRule="auto"/>
        <w:ind w:left="0" w:right="-91" w:firstLine="567"/>
        <w:jc w:val="center"/>
        <w:rPr>
          <w:sz w:val="28"/>
          <w:szCs w:val="28"/>
          <w:lang w:val="ru-RU"/>
        </w:rPr>
      </w:pPr>
      <w:bookmarkStart w:id="0" w:name="_GoBack"/>
      <w:r>
        <w:rPr>
          <w:b/>
          <w:sz w:val="28"/>
          <w:szCs w:val="28"/>
          <w:lang w:val="ru-RU"/>
        </w:rPr>
        <w:t>ДУД. 01  «</w:t>
      </w:r>
      <w:r w:rsidRPr="00BA60FB">
        <w:rPr>
          <w:b/>
          <w:sz w:val="28"/>
          <w:szCs w:val="28"/>
          <w:lang w:val="ru-RU"/>
        </w:rPr>
        <w:t xml:space="preserve"> Эффективное поведение на рынке труда</w:t>
      </w:r>
      <w:r>
        <w:rPr>
          <w:b/>
          <w:sz w:val="28"/>
          <w:szCs w:val="28"/>
          <w:lang w:val="ru-RU"/>
        </w:rPr>
        <w:t>»</w:t>
      </w:r>
    </w:p>
    <w:bookmarkEnd w:id="0"/>
    <w:p w:rsidR="00E670D3" w:rsidRPr="002C1AF2" w:rsidRDefault="00E670D3" w:rsidP="00E670D3">
      <w:pPr>
        <w:numPr>
          <w:ilvl w:val="0"/>
          <w:numId w:val="1"/>
        </w:numPr>
        <w:spacing w:after="56" w:line="259" w:lineRule="auto"/>
        <w:ind w:left="0" w:right="-91" w:firstLine="567"/>
        <w:rPr>
          <w:sz w:val="28"/>
          <w:szCs w:val="28"/>
          <w:lang w:val="ru-RU"/>
        </w:rPr>
      </w:pPr>
      <w:r w:rsidRPr="002C1AF2">
        <w:rPr>
          <w:b/>
          <w:sz w:val="28"/>
          <w:szCs w:val="28"/>
          <w:lang w:val="ru-RU"/>
        </w:rPr>
        <w:t xml:space="preserve">Область применения программы </w:t>
      </w:r>
    </w:p>
    <w:p w:rsidR="00E670D3" w:rsidRPr="00BA60FB" w:rsidRDefault="00E670D3" w:rsidP="00E670D3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Рабочая программа учебной дисциплины является частью программы подготовки квалифицированных рабочих, служащих в соответствии с ФГОС СПО по профессии 43.01.09 «Повар, кондитер». </w:t>
      </w:r>
    </w:p>
    <w:p w:rsidR="00E670D3" w:rsidRPr="00BA60FB" w:rsidRDefault="00E670D3" w:rsidP="00E670D3">
      <w:pPr>
        <w:ind w:left="0" w:right="-91" w:firstLine="567"/>
        <w:rPr>
          <w:sz w:val="28"/>
          <w:szCs w:val="28"/>
          <w:lang w:val="ru-RU"/>
        </w:rPr>
      </w:pPr>
      <w:proofErr w:type="gramStart"/>
      <w:r w:rsidRPr="00BA60FB">
        <w:rPr>
          <w:sz w:val="28"/>
          <w:szCs w:val="28"/>
          <w:lang w:val="ru-RU"/>
        </w:rPr>
        <w:t xml:space="preserve">Рабочая программа учебной дисциплины может быть использована в дополнительном профессиональном образовании (в программах повышения </w:t>
      </w:r>
      <w:proofErr w:type="gramEnd"/>
    </w:p>
    <w:p w:rsidR="00E670D3" w:rsidRPr="00BA60FB" w:rsidRDefault="00E670D3" w:rsidP="00E670D3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квалификации и переподготовки) и профессиональной подготовке, где предусмотрен курс «Эффективное поведение на рынке труда». </w:t>
      </w:r>
    </w:p>
    <w:p w:rsidR="00E670D3" w:rsidRPr="00BA60FB" w:rsidRDefault="00E670D3" w:rsidP="00E670D3">
      <w:pPr>
        <w:numPr>
          <w:ilvl w:val="0"/>
          <w:numId w:val="1"/>
        </w:numPr>
        <w:spacing w:after="56" w:line="259" w:lineRule="auto"/>
        <w:ind w:left="0" w:right="-91" w:firstLine="567"/>
        <w:rPr>
          <w:sz w:val="28"/>
          <w:szCs w:val="28"/>
          <w:lang w:val="ru-RU"/>
        </w:rPr>
      </w:pPr>
      <w:r w:rsidRPr="00BA60FB">
        <w:rPr>
          <w:b/>
          <w:sz w:val="28"/>
          <w:szCs w:val="28"/>
          <w:lang w:val="ru-RU"/>
        </w:rPr>
        <w:t xml:space="preserve">Место дисциплины в структуре программы подготовки квалифицированных рабочих, служащих по профессии: </w:t>
      </w:r>
    </w:p>
    <w:p w:rsidR="00E670D3" w:rsidRPr="00BA60FB" w:rsidRDefault="00E670D3" w:rsidP="00E670D3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Учебная дисциплина «Эффективное поведение на рынке труда» является дополнительной учебной дисциплиной и относится к общеобразовательному циклу. </w:t>
      </w:r>
    </w:p>
    <w:p w:rsidR="00E670D3" w:rsidRPr="00BA60FB" w:rsidRDefault="00E670D3" w:rsidP="00E670D3">
      <w:pPr>
        <w:numPr>
          <w:ilvl w:val="0"/>
          <w:numId w:val="1"/>
        </w:numPr>
        <w:spacing w:after="56" w:line="259" w:lineRule="auto"/>
        <w:ind w:left="0" w:right="-91" w:firstLine="567"/>
        <w:rPr>
          <w:sz w:val="28"/>
          <w:szCs w:val="28"/>
          <w:lang w:val="ru-RU"/>
        </w:rPr>
      </w:pPr>
      <w:r w:rsidRPr="00BA60FB">
        <w:rPr>
          <w:b/>
          <w:sz w:val="28"/>
          <w:szCs w:val="28"/>
          <w:lang w:val="ru-RU"/>
        </w:rPr>
        <w:t xml:space="preserve">Цели и задачи дисциплины – требования к результатам освоения дисциплины: </w:t>
      </w:r>
    </w:p>
    <w:p w:rsidR="00E670D3" w:rsidRPr="00BA60FB" w:rsidRDefault="00E670D3" w:rsidP="00E670D3">
      <w:pPr>
        <w:spacing w:after="75" w:line="259" w:lineRule="auto"/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В результате освоения дисциплины обучающийся должен уметь: </w:t>
      </w:r>
    </w:p>
    <w:p w:rsidR="00E670D3" w:rsidRPr="00BA60FB" w:rsidRDefault="00E670D3" w:rsidP="00E670D3">
      <w:pPr>
        <w:ind w:left="567" w:right="-91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BA60FB">
        <w:rPr>
          <w:sz w:val="28"/>
          <w:szCs w:val="28"/>
          <w:lang w:val="ru-RU"/>
        </w:rPr>
        <w:t xml:space="preserve">давать аргументированную оценку степени востребованности специальности на рынке труда; </w:t>
      </w:r>
    </w:p>
    <w:p w:rsidR="00E670D3" w:rsidRPr="00BA60FB" w:rsidRDefault="00E670D3" w:rsidP="00E670D3">
      <w:pPr>
        <w:ind w:left="567" w:right="-91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BA60FB">
        <w:rPr>
          <w:sz w:val="28"/>
          <w:szCs w:val="28"/>
          <w:lang w:val="ru-RU"/>
        </w:rPr>
        <w:t xml:space="preserve">аргументировать целесообразность использования элементов инфраструктуры для поиска работы; </w:t>
      </w:r>
    </w:p>
    <w:p w:rsidR="00E670D3" w:rsidRPr="00BA60FB" w:rsidRDefault="00E670D3" w:rsidP="00E670D3">
      <w:pPr>
        <w:ind w:left="567" w:right="-91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BA60FB">
        <w:rPr>
          <w:sz w:val="28"/>
          <w:szCs w:val="28"/>
          <w:lang w:val="ru-RU"/>
        </w:rPr>
        <w:t xml:space="preserve">составлять структуру заметок для фиксации взаимодействия с потенциальными работодателями; </w:t>
      </w:r>
    </w:p>
    <w:p w:rsidR="00E670D3" w:rsidRPr="00BA60FB" w:rsidRDefault="00E670D3" w:rsidP="00E670D3">
      <w:pPr>
        <w:ind w:left="567" w:right="-91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BA60FB">
        <w:rPr>
          <w:sz w:val="28"/>
          <w:szCs w:val="28"/>
          <w:lang w:val="ru-RU"/>
        </w:rPr>
        <w:t xml:space="preserve">анализировать изменения, происходящие на рынке труда, и учитывать их в своей профессиональной деятельности; </w:t>
      </w:r>
    </w:p>
    <w:p w:rsidR="00E670D3" w:rsidRPr="00BA60FB" w:rsidRDefault="00E670D3" w:rsidP="00E670D3">
      <w:pPr>
        <w:spacing w:after="39" w:line="259" w:lineRule="auto"/>
        <w:ind w:left="567" w:right="-91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BA60FB">
        <w:rPr>
          <w:sz w:val="28"/>
          <w:szCs w:val="28"/>
          <w:lang w:val="ru-RU"/>
        </w:rPr>
        <w:t xml:space="preserve">составлять резюме с учетом специфики работодателя; </w:t>
      </w:r>
    </w:p>
    <w:p w:rsidR="00E670D3" w:rsidRPr="00BA60FB" w:rsidRDefault="00E670D3" w:rsidP="00E670D3">
      <w:pPr>
        <w:ind w:left="567" w:right="-91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BA60FB">
        <w:rPr>
          <w:sz w:val="28"/>
          <w:szCs w:val="28"/>
          <w:lang w:val="ru-RU"/>
        </w:rPr>
        <w:t xml:space="preserve">применять основные правила ведения диалога с работодателем в модельных условиях; </w:t>
      </w:r>
    </w:p>
    <w:p w:rsidR="00E670D3" w:rsidRPr="00BA60FB" w:rsidRDefault="00E670D3" w:rsidP="00E670D3">
      <w:pPr>
        <w:spacing w:after="40" w:line="259" w:lineRule="auto"/>
        <w:ind w:left="567" w:right="-91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BA60FB">
        <w:rPr>
          <w:sz w:val="28"/>
          <w:szCs w:val="28"/>
          <w:lang w:val="ru-RU"/>
        </w:rPr>
        <w:t xml:space="preserve">оперировать понятиями «горизонтальная карьера», «вертикальная карьера»; </w:t>
      </w:r>
    </w:p>
    <w:p w:rsidR="00E670D3" w:rsidRPr="00BA60FB" w:rsidRDefault="00E670D3" w:rsidP="00E670D3">
      <w:pPr>
        <w:spacing w:after="37" w:line="259" w:lineRule="auto"/>
        <w:ind w:left="567" w:right="-91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BA60FB">
        <w:rPr>
          <w:sz w:val="28"/>
          <w:szCs w:val="28"/>
          <w:lang w:val="ru-RU"/>
        </w:rPr>
        <w:t xml:space="preserve">корректно отвечать на «неудобные вопросы» потенциального работодателя; </w:t>
      </w:r>
    </w:p>
    <w:p w:rsidR="00E670D3" w:rsidRPr="00BA60FB" w:rsidRDefault="00E670D3" w:rsidP="00E670D3">
      <w:pPr>
        <w:ind w:left="567" w:right="-91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BA60FB">
        <w:rPr>
          <w:sz w:val="28"/>
          <w:szCs w:val="28"/>
          <w:lang w:val="ru-RU"/>
        </w:rPr>
        <w:t xml:space="preserve">задавать критерии для сравнительного анализа информации для принятия решения о поступлении на работу; </w:t>
      </w:r>
    </w:p>
    <w:p w:rsidR="00E670D3" w:rsidRPr="00BA60FB" w:rsidRDefault="00E670D3" w:rsidP="00E670D3">
      <w:pPr>
        <w:spacing w:after="35" w:line="259" w:lineRule="auto"/>
        <w:ind w:left="567" w:right="-91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- </w:t>
      </w:r>
      <w:r w:rsidRPr="00BA60FB">
        <w:rPr>
          <w:sz w:val="28"/>
          <w:szCs w:val="28"/>
          <w:lang w:val="ru-RU"/>
        </w:rPr>
        <w:t xml:space="preserve">объяснять причины, побуждающие работника к построению карьеры; </w:t>
      </w:r>
    </w:p>
    <w:p w:rsidR="00E670D3" w:rsidRPr="00BA60FB" w:rsidRDefault="00E670D3" w:rsidP="00E670D3">
      <w:pPr>
        <w:ind w:left="567" w:right="-91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BA60FB">
        <w:rPr>
          <w:sz w:val="28"/>
          <w:szCs w:val="28"/>
          <w:lang w:val="ru-RU"/>
        </w:rPr>
        <w:t xml:space="preserve">анализировать формулировать запрос на внутренние ресурсы для профессионального роста в заданном \ определенном направлении; </w:t>
      </w:r>
    </w:p>
    <w:p w:rsidR="00E670D3" w:rsidRPr="00BA60FB" w:rsidRDefault="00E670D3" w:rsidP="00E670D3">
      <w:pPr>
        <w:spacing w:after="42" w:line="259" w:lineRule="auto"/>
        <w:ind w:left="567" w:right="-91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BA60FB">
        <w:rPr>
          <w:sz w:val="28"/>
          <w:szCs w:val="28"/>
          <w:lang w:val="ru-RU"/>
        </w:rPr>
        <w:t xml:space="preserve">составлять план собственного эффективного поведения в различных ситуациях. </w:t>
      </w:r>
    </w:p>
    <w:p w:rsidR="00E670D3" w:rsidRPr="00BA60FB" w:rsidRDefault="00E670D3" w:rsidP="00E670D3">
      <w:pPr>
        <w:ind w:left="567" w:right="-91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BA60FB">
        <w:rPr>
          <w:sz w:val="28"/>
          <w:szCs w:val="28"/>
          <w:lang w:val="ru-RU"/>
        </w:rPr>
        <w:t xml:space="preserve">давать оценку в соответствии с трудовым законодательством законности действий работодателя и работника в произвольно заданной ситуации, пользуясь Трудовым кодексом РФ и нормативными правовыми актами. </w:t>
      </w:r>
    </w:p>
    <w:p w:rsidR="00E670D3" w:rsidRPr="00BA60FB" w:rsidRDefault="00E670D3" w:rsidP="00E670D3">
      <w:pPr>
        <w:spacing w:line="259" w:lineRule="auto"/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В результате освоения дисциплины обучающийся должен знать: </w:t>
      </w:r>
    </w:p>
    <w:p w:rsidR="00E670D3" w:rsidRPr="00636F8D" w:rsidRDefault="00E670D3" w:rsidP="00E670D3">
      <w:pPr>
        <w:spacing w:after="40" w:line="259" w:lineRule="auto"/>
        <w:ind w:left="567" w:right="-91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636F8D">
        <w:rPr>
          <w:sz w:val="28"/>
          <w:szCs w:val="28"/>
          <w:lang w:val="ru-RU"/>
        </w:rPr>
        <w:t xml:space="preserve">ситуацию на рынке труда; </w:t>
      </w:r>
    </w:p>
    <w:p w:rsidR="00E670D3" w:rsidRPr="00BA60FB" w:rsidRDefault="00E670D3" w:rsidP="00E670D3">
      <w:pPr>
        <w:ind w:left="567" w:right="-91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BA60FB">
        <w:rPr>
          <w:sz w:val="28"/>
          <w:szCs w:val="28"/>
          <w:lang w:val="ru-RU"/>
        </w:rPr>
        <w:t xml:space="preserve">технологии трудоустройства для планирования собственных активных действий на рынке труда; </w:t>
      </w:r>
    </w:p>
    <w:p w:rsidR="00E670D3" w:rsidRPr="00BA60FB" w:rsidRDefault="00E670D3" w:rsidP="00E670D3">
      <w:pPr>
        <w:ind w:left="567" w:right="-91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BA60FB">
        <w:rPr>
          <w:sz w:val="28"/>
          <w:szCs w:val="28"/>
          <w:lang w:val="ru-RU"/>
        </w:rPr>
        <w:t>понятия «профессиональная компетентность», «профессиональная квалификация», «профессиональная пригодность», «</w:t>
      </w:r>
      <w:proofErr w:type="spellStart"/>
      <w:r w:rsidRPr="00BA60FB">
        <w:rPr>
          <w:sz w:val="28"/>
          <w:szCs w:val="28"/>
          <w:lang w:val="ru-RU"/>
        </w:rPr>
        <w:t>профессиограмма</w:t>
      </w:r>
      <w:proofErr w:type="spellEnd"/>
      <w:r w:rsidRPr="00BA60FB">
        <w:rPr>
          <w:sz w:val="28"/>
          <w:szCs w:val="28"/>
          <w:lang w:val="ru-RU"/>
        </w:rPr>
        <w:t xml:space="preserve">»; </w:t>
      </w:r>
    </w:p>
    <w:p w:rsidR="00E670D3" w:rsidRPr="00BA60FB" w:rsidRDefault="00E670D3" w:rsidP="00E670D3">
      <w:pPr>
        <w:spacing w:after="37" w:line="259" w:lineRule="auto"/>
        <w:ind w:left="567" w:right="-91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BA60FB">
        <w:rPr>
          <w:sz w:val="28"/>
          <w:szCs w:val="28"/>
          <w:lang w:val="ru-RU"/>
        </w:rPr>
        <w:t xml:space="preserve">источники информации о работе и их особенности; </w:t>
      </w:r>
    </w:p>
    <w:p w:rsidR="00E670D3" w:rsidRPr="00BA60FB" w:rsidRDefault="00E670D3" w:rsidP="00E670D3">
      <w:pPr>
        <w:ind w:left="567" w:right="-91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BA60FB">
        <w:rPr>
          <w:sz w:val="28"/>
          <w:szCs w:val="28"/>
          <w:lang w:val="ru-RU"/>
        </w:rPr>
        <w:t xml:space="preserve">продуктивные приёмы и способы эффективной коммуникации в процессе трудоустройства; </w:t>
      </w:r>
    </w:p>
    <w:p w:rsidR="00E670D3" w:rsidRPr="00BA60FB" w:rsidRDefault="00E670D3" w:rsidP="00E670D3">
      <w:pPr>
        <w:spacing w:after="37" w:line="259" w:lineRule="auto"/>
        <w:ind w:right="-91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BA60FB">
        <w:rPr>
          <w:sz w:val="28"/>
          <w:szCs w:val="28"/>
          <w:lang w:val="ru-RU"/>
        </w:rPr>
        <w:t xml:space="preserve">понятие «профессиональной карьеры», основные этапы карьеры; </w:t>
      </w:r>
    </w:p>
    <w:p w:rsidR="00E670D3" w:rsidRPr="00BA60FB" w:rsidRDefault="00E670D3" w:rsidP="00E670D3">
      <w:pPr>
        <w:spacing w:after="37" w:line="259" w:lineRule="auto"/>
        <w:ind w:left="567" w:right="-91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BA60FB">
        <w:rPr>
          <w:sz w:val="28"/>
          <w:szCs w:val="28"/>
          <w:lang w:val="ru-RU"/>
        </w:rPr>
        <w:t xml:space="preserve">типы и виды профессиональных карьер; </w:t>
      </w:r>
    </w:p>
    <w:p w:rsidR="00E670D3" w:rsidRPr="00BA60FB" w:rsidRDefault="00E670D3" w:rsidP="00E670D3">
      <w:pPr>
        <w:spacing w:after="40" w:line="259" w:lineRule="auto"/>
        <w:ind w:left="567" w:right="-91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BA60FB">
        <w:rPr>
          <w:sz w:val="28"/>
          <w:szCs w:val="28"/>
          <w:lang w:val="ru-RU"/>
        </w:rPr>
        <w:t xml:space="preserve">понятие «профессиональная адаптация» и правила адаптации на рабочем месте; </w:t>
      </w:r>
    </w:p>
    <w:p w:rsidR="00E670D3" w:rsidRPr="00BA60FB" w:rsidRDefault="00E670D3" w:rsidP="00E670D3">
      <w:pPr>
        <w:ind w:left="567" w:right="-91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BA60FB">
        <w:rPr>
          <w:sz w:val="28"/>
          <w:szCs w:val="28"/>
          <w:lang w:val="ru-RU"/>
        </w:rPr>
        <w:t xml:space="preserve">выбор оптимальных способов решения проблем, имеющих различные варианты разрешения; </w:t>
      </w:r>
    </w:p>
    <w:p w:rsidR="00E670D3" w:rsidRPr="00636F8D" w:rsidRDefault="00E670D3" w:rsidP="00E670D3">
      <w:pPr>
        <w:spacing w:after="39" w:line="259" w:lineRule="auto"/>
        <w:ind w:left="567" w:right="-91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636F8D">
        <w:rPr>
          <w:sz w:val="28"/>
          <w:szCs w:val="28"/>
          <w:lang w:val="ru-RU"/>
        </w:rPr>
        <w:t xml:space="preserve">правила поведения в организации; </w:t>
      </w:r>
    </w:p>
    <w:p w:rsidR="00E670D3" w:rsidRPr="00BA60FB" w:rsidRDefault="00E670D3" w:rsidP="00E670D3">
      <w:pPr>
        <w:spacing w:after="35" w:line="259" w:lineRule="auto"/>
        <w:ind w:left="567" w:right="-91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BA60FB">
        <w:rPr>
          <w:sz w:val="28"/>
          <w:szCs w:val="28"/>
          <w:lang w:val="ru-RU"/>
        </w:rPr>
        <w:t xml:space="preserve">способы преодоления тревоги и беспокойства; </w:t>
      </w:r>
    </w:p>
    <w:p w:rsidR="00E670D3" w:rsidRPr="00BA60FB" w:rsidRDefault="00E670D3" w:rsidP="00E670D3">
      <w:pPr>
        <w:spacing w:line="259" w:lineRule="auto"/>
        <w:ind w:left="567" w:right="-91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BA60FB">
        <w:rPr>
          <w:sz w:val="28"/>
          <w:szCs w:val="28"/>
          <w:lang w:val="ru-RU"/>
        </w:rPr>
        <w:t xml:space="preserve">основы правового регулирования отношений работодателя и работника </w:t>
      </w:r>
    </w:p>
    <w:p w:rsidR="00E670D3" w:rsidRPr="00BA60FB" w:rsidRDefault="00E670D3" w:rsidP="00E670D3">
      <w:pPr>
        <w:spacing w:after="0" w:line="259" w:lineRule="auto"/>
        <w:ind w:left="0" w:right="-91" w:firstLine="567"/>
        <w:jc w:val="left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 </w:t>
      </w:r>
    </w:p>
    <w:p w:rsidR="00E670D3" w:rsidRPr="005E7B63" w:rsidRDefault="00E670D3" w:rsidP="00E670D3">
      <w:pPr>
        <w:numPr>
          <w:ilvl w:val="0"/>
          <w:numId w:val="1"/>
        </w:numPr>
        <w:spacing w:after="6" w:line="310" w:lineRule="auto"/>
        <w:ind w:right="-91" w:firstLine="567"/>
        <w:jc w:val="center"/>
        <w:rPr>
          <w:b/>
          <w:color w:val="auto"/>
          <w:sz w:val="28"/>
          <w:szCs w:val="28"/>
          <w:lang w:val="ru-RU"/>
        </w:rPr>
      </w:pPr>
      <w:r w:rsidRPr="005E7B63">
        <w:rPr>
          <w:b/>
          <w:color w:val="auto"/>
          <w:sz w:val="28"/>
          <w:szCs w:val="28"/>
          <w:lang w:val="ru-RU"/>
        </w:rPr>
        <w:t xml:space="preserve">Количество часов на освоение программы дисциплины: </w:t>
      </w:r>
    </w:p>
    <w:p w:rsidR="00E670D3" w:rsidRPr="005E7B63" w:rsidRDefault="00E670D3" w:rsidP="00E670D3">
      <w:pPr>
        <w:spacing w:after="6" w:line="310" w:lineRule="auto"/>
        <w:ind w:left="730" w:right="-91" w:firstLine="0"/>
        <w:rPr>
          <w:color w:val="auto"/>
          <w:sz w:val="28"/>
          <w:szCs w:val="28"/>
          <w:lang w:val="ru-RU"/>
        </w:rPr>
      </w:pPr>
      <w:r w:rsidRPr="005E7B63">
        <w:rPr>
          <w:b/>
          <w:color w:val="auto"/>
          <w:sz w:val="28"/>
          <w:szCs w:val="28"/>
          <w:lang w:val="ru-RU"/>
        </w:rPr>
        <w:t>ДУД. 01  « Эффективное поведение на рынке труда»</w:t>
      </w:r>
    </w:p>
    <w:p w:rsidR="00E670D3" w:rsidRPr="00CE2968" w:rsidRDefault="00E670D3" w:rsidP="00E670D3">
      <w:pPr>
        <w:spacing w:after="64" w:line="259" w:lineRule="auto"/>
        <w:ind w:left="0" w:right="-91" w:firstLine="567"/>
        <w:rPr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>Всего –80 часов, в том числе:</w:t>
      </w:r>
      <w:r w:rsidRPr="005E7B63">
        <w:rPr>
          <w:color w:val="auto"/>
          <w:sz w:val="28"/>
          <w:szCs w:val="28"/>
          <w:lang w:val="ru-RU"/>
        </w:rPr>
        <w:t xml:space="preserve">  во взаимодействие с преподавателем:</w:t>
      </w:r>
      <w:r w:rsidRPr="00ED5B6E">
        <w:rPr>
          <w:color w:val="auto"/>
          <w:sz w:val="28"/>
          <w:szCs w:val="28"/>
          <w:lang w:val="ru-RU"/>
        </w:rPr>
        <w:t xml:space="preserve"> теоретическое обучение  </w:t>
      </w:r>
      <w:r>
        <w:rPr>
          <w:color w:val="auto"/>
          <w:sz w:val="28"/>
          <w:szCs w:val="28"/>
          <w:lang w:val="ru-RU"/>
        </w:rPr>
        <w:t>60часов,</w:t>
      </w:r>
      <w:r w:rsidRPr="00ED5B6E">
        <w:rPr>
          <w:color w:val="auto"/>
          <w:sz w:val="28"/>
          <w:szCs w:val="28"/>
          <w:lang w:val="ru-RU"/>
        </w:rPr>
        <w:t xml:space="preserve"> в том числе  ЛПЗ</w:t>
      </w:r>
      <w:r>
        <w:rPr>
          <w:color w:val="auto"/>
          <w:sz w:val="28"/>
          <w:szCs w:val="28"/>
          <w:lang w:val="ru-RU"/>
        </w:rPr>
        <w:t>-30 часов,  СРС -20</w:t>
      </w:r>
      <w:r w:rsidRPr="00ED5B6E">
        <w:rPr>
          <w:color w:val="auto"/>
          <w:sz w:val="28"/>
          <w:szCs w:val="28"/>
          <w:lang w:val="ru-RU"/>
        </w:rPr>
        <w:t>ч</w:t>
      </w:r>
      <w:r>
        <w:rPr>
          <w:color w:val="auto"/>
          <w:sz w:val="28"/>
          <w:szCs w:val="28"/>
          <w:lang w:val="ru-RU"/>
        </w:rPr>
        <w:t>асов</w:t>
      </w:r>
      <w:r w:rsidRPr="00ED5B6E">
        <w:rPr>
          <w:color w:val="auto"/>
          <w:sz w:val="28"/>
          <w:szCs w:val="28"/>
          <w:lang w:val="ru-RU"/>
        </w:rPr>
        <w:t>.</w:t>
      </w:r>
      <w:r w:rsidRPr="00ED5B6E">
        <w:rPr>
          <w:color w:val="FF0000"/>
          <w:sz w:val="28"/>
          <w:szCs w:val="28"/>
          <w:lang w:val="ru-RU"/>
        </w:rPr>
        <w:t xml:space="preserve"> </w:t>
      </w:r>
      <w:r w:rsidRPr="00ED5B6E">
        <w:rPr>
          <w:color w:val="auto"/>
          <w:sz w:val="28"/>
          <w:szCs w:val="28"/>
          <w:lang w:val="ru-RU"/>
        </w:rPr>
        <w:t>Промежуточная аттестация по дисциплине</w:t>
      </w:r>
      <w:r w:rsidRPr="00CE2968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 xml:space="preserve"> </w:t>
      </w:r>
      <w:r w:rsidRPr="008A7B8E">
        <w:rPr>
          <w:sz w:val="28"/>
          <w:szCs w:val="28"/>
          <w:lang w:val="ru-RU"/>
        </w:rPr>
        <w:t xml:space="preserve">в </w:t>
      </w:r>
      <w:r w:rsidRPr="008A7B8E">
        <w:rPr>
          <w:color w:val="auto"/>
          <w:sz w:val="28"/>
          <w:szCs w:val="28"/>
          <w:lang w:val="ru-RU"/>
        </w:rPr>
        <w:t>ф</w:t>
      </w:r>
      <w:r>
        <w:rPr>
          <w:color w:val="auto"/>
          <w:sz w:val="28"/>
          <w:szCs w:val="28"/>
          <w:lang w:val="ru-RU"/>
        </w:rPr>
        <w:t>орме     дифференцированного зачета.</w:t>
      </w:r>
    </w:p>
    <w:p w:rsidR="008B27B4" w:rsidRDefault="00E670D3"/>
    <w:sectPr w:rsidR="008B2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9473F5"/>
    <w:multiLevelType w:val="hybridMultilevel"/>
    <w:tmpl w:val="B6820B12"/>
    <w:lvl w:ilvl="0" w:tplc="270C7A32">
      <w:start w:val="1"/>
      <w:numFmt w:val="decimal"/>
      <w:lvlText w:val="%1."/>
      <w:lvlJc w:val="left"/>
      <w:pPr>
        <w:ind w:left="1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383E02">
      <w:start w:val="1"/>
      <w:numFmt w:val="lowerLetter"/>
      <w:lvlText w:val="%2"/>
      <w:lvlJc w:val="left"/>
      <w:pPr>
        <w:ind w:left="16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B697A8">
      <w:start w:val="1"/>
      <w:numFmt w:val="lowerRoman"/>
      <w:lvlText w:val="%3"/>
      <w:lvlJc w:val="left"/>
      <w:pPr>
        <w:ind w:left="2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F4B7D8">
      <w:start w:val="1"/>
      <w:numFmt w:val="decimal"/>
      <w:lvlText w:val="%4"/>
      <w:lvlJc w:val="left"/>
      <w:pPr>
        <w:ind w:left="3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CED17E">
      <w:start w:val="1"/>
      <w:numFmt w:val="lowerLetter"/>
      <w:lvlText w:val="%5"/>
      <w:lvlJc w:val="left"/>
      <w:pPr>
        <w:ind w:left="3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58C11E">
      <w:start w:val="1"/>
      <w:numFmt w:val="lowerRoman"/>
      <w:lvlText w:val="%6"/>
      <w:lvlJc w:val="left"/>
      <w:pPr>
        <w:ind w:left="4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B6289E">
      <w:start w:val="1"/>
      <w:numFmt w:val="decimal"/>
      <w:lvlText w:val="%7"/>
      <w:lvlJc w:val="left"/>
      <w:pPr>
        <w:ind w:left="5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640F6E">
      <w:start w:val="1"/>
      <w:numFmt w:val="lowerLetter"/>
      <w:lvlText w:val="%8"/>
      <w:lvlJc w:val="left"/>
      <w:pPr>
        <w:ind w:left="5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F81748">
      <w:start w:val="1"/>
      <w:numFmt w:val="lowerRoman"/>
      <w:lvlText w:val="%9"/>
      <w:lvlJc w:val="left"/>
      <w:pPr>
        <w:ind w:left="6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0D3"/>
    <w:rsid w:val="00E670D3"/>
    <w:rsid w:val="00F00245"/>
    <w:rsid w:val="00F0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0D3"/>
    <w:pPr>
      <w:spacing w:after="5" w:line="314" w:lineRule="auto"/>
      <w:ind w:left="163" w:right="164" w:firstLine="554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0D3"/>
    <w:pPr>
      <w:spacing w:after="5" w:line="314" w:lineRule="auto"/>
      <w:ind w:left="163" w:right="164" w:firstLine="554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2022-12-08T02:50:00Z</dcterms:created>
  <dcterms:modified xsi:type="dcterms:W3CDTF">2022-12-08T02:51:00Z</dcterms:modified>
</cp:coreProperties>
</file>