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0EE" w:rsidRPr="000150EE" w:rsidRDefault="000150EE" w:rsidP="000150EE">
      <w:pPr>
        <w:widowControl w:val="0"/>
        <w:shd w:val="clear" w:color="auto" w:fill="FFFFFF"/>
        <w:tabs>
          <w:tab w:val="num" w:pos="-2977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50EE">
        <w:rPr>
          <w:rFonts w:ascii="Times New Roman" w:eastAsia="Calibri" w:hAnsi="Times New Roman" w:cs="Times New Roman"/>
          <w:b/>
          <w:sz w:val="28"/>
          <w:szCs w:val="28"/>
        </w:rPr>
        <w:t xml:space="preserve">Аннотация рабочей программы общеобразовательной учебной дисциплины </w:t>
      </w:r>
      <w:bookmarkStart w:id="0" w:name="_GoBack"/>
      <w:r w:rsidRPr="000150EE">
        <w:rPr>
          <w:rFonts w:ascii="Times New Roman" w:eastAsia="Calibri" w:hAnsi="Times New Roman" w:cs="Times New Roman"/>
          <w:b/>
          <w:sz w:val="28"/>
          <w:szCs w:val="28"/>
        </w:rPr>
        <w:t>ДУД.02 «Основы финансовой грамотности»</w:t>
      </w:r>
      <w:bookmarkEnd w:id="0"/>
    </w:p>
    <w:p w:rsidR="000150EE" w:rsidRPr="000150EE" w:rsidRDefault="000150EE" w:rsidP="000150EE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150EE">
        <w:rPr>
          <w:rFonts w:ascii="Times New Roman" w:eastAsia="Calibri" w:hAnsi="Times New Roman" w:cs="Times New Roman"/>
          <w:b/>
          <w:sz w:val="28"/>
          <w:szCs w:val="28"/>
        </w:rPr>
        <w:t>Область применения программы:</w:t>
      </w:r>
    </w:p>
    <w:p w:rsidR="000150EE" w:rsidRPr="000150EE" w:rsidRDefault="000150EE" w:rsidP="000150EE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50EE">
        <w:rPr>
          <w:rFonts w:ascii="Times New Roman" w:eastAsia="Calibri" w:hAnsi="Times New Roman" w:cs="Times New Roman"/>
          <w:sz w:val="28"/>
          <w:szCs w:val="28"/>
        </w:rPr>
        <w:t>Программа общеобразовательной учебной дисциплины «Основы финансовой грамотности» предназначена для изучения при реализации ООП СПО: ППКРС по профессии 08.01.10.Мастер жилищно-коммунального хозяйства базовой подготовки технического профиля с получением среднего общего образования при очной форме получения образования.</w:t>
      </w:r>
    </w:p>
    <w:p w:rsidR="000150EE" w:rsidRPr="000150EE" w:rsidRDefault="000150EE" w:rsidP="000150EE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150EE">
        <w:rPr>
          <w:rFonts w:ascii="Times New Roman" w:eastAsia="Calibri" w:hAnsi="Times New Roman" w:cs="Times New Roman"/>
          <w:b/>
          <w:sz w:val="28"/>
          <w:szCs w:val="28"/>
        </w:rPr>
        <w:t xml:space="preserve">Место общеобразовательной учебной дисциплины в структуре ООП СПО: </w:t>
      </w:r>
    </w:p>
    <w:p w:rsidR="000150EE" w:rsidRPr="000150EE" w:rsidRDefault="000150EE" w:rsidP="000150EE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50EE">
        <w:rPr>
          <w:rFonts w:ascii="Times New Roman" w:eastAsia="Calibri" w:hAnsi="Times New Roman" w:cs="Times New Roman"/>
          <w:sz w:val="28"/>
          <w:szCs w:val="28"/>
        </w:rPr>
        <w:t>Общеобразовательная учебная дисциплина «Основы финансовой грамотности» является составной частью общеобразовательного цикла из числа предлагаемых учебных дисциплин обязательной предметной области «Общественные науки» ФГОС среднего общего образования при реализации ООП СПО: ППКРС и изучается как общеобразовательная дисциплина технического профиля.</w:t>
      </w:r>
    </w:p>
    <w:p w:rsidR="000150EE" w:rsidRPr="000150EE" w:rsidRDefault="000150EE" w:rsidP="000150EE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150EE">
        <w:rPr>
          <w:rFonts w:ascii="Times New Roman" w:eastAsia="Calibri" w:hAnsi="Times New Roman" w:cs="Times New Roman"/>
          <w:b/>
          <w:sz w:val="28"/>
          <w:szCs w:val="28"/>
        </w:rPr>
        <w:t>Цели и задачи</w:t>
      </w:r>
      <w:r w:rsidRPr="000150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50EE">
        <w:rPr>
          <w:rFonts w:ascii="Times New Roman" w:eastAsia="Calibri" w:hAnsi="Times New Roman" w:cs="Times New Roman"/>
          <w:b/>
          <w:sz w:val="28"/>
          <w:szCs w:val="28"/>
        </w:rPr>
        <w:t>общеобразовательной учебной дисциплины «Основы финансовой грамотности»:</w:t>
      </w:r>
    </w:p>
    <w:p w:rsidR="000150EE" w:rsidRPr="000150EE" w:rsidRDefault="000150EE" w:rsidP="00015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0EE">
        <w:rPr>
          <w:rFonts w:ascii="Times New Roman" w:eastAsia="Times New Roman" w:hAnsi="Times New Roman" w:cs="Times New Roman"/>
          <w:sz w:val="28"/>
          <w:szCs w:val="28"/>
        </w:rPr>
        <w:t>- актуализация дополнительного экономического образования студентов с приоритетом практической, прикладной направленности образовательного процесса;</w:t>
      </w:r>
    </w:p>
    <w:p w:rsidR="000150EE" w:rsidRPr="000150EE" w:rsidRDefault="000150EE" w:rsidP="00015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0EE">
        <w:rPr>
          <w:rFonts w:ascii="Times New Roman" w:eastAsia="Times New Roman" w:hAnsi="Times New Roman" w:cs="Times New Roman"/>
          <w:sz w:val="28"/>
          <w:szCs w:val="28"/>
        </w:rPr>
        <w:t xml:space="preserve"> - повышение социальной адаптации и профессиональной ориентации студентов; </w:t>
      </w:r>
    </w:p>
    <w:p w:rsidR="000150EE" w:rsidRPr="000150EE" w:rsidRDefault="000150EE" w:rsidP="00015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0EE">
        <w:rPr>
          <w:rFonts w:ascii="Times New Roman" w:eastAsia="Times New Roman" w:hAnsi="Times New Roman" w:cs="Times New Roman"/>
          <w:sz w:val="28"/>
          <w:szCs w:val="28"/>
        </w:rPr>
        <w:t>- развитие финансово-экономического образа мышления; способности к личному самоопределению и самореализации;</w:t>
      </w:r>
    </w:p>
    <w:p w:rsidR="000150EE" w:rsidRPr="000150EE" w:rsidRDefault="000150EE" w:rsidP="00015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0EE">
        <w:rPr>
          <w:rFonts w:ascii="Times New Roman" w:eastAsia="Times New Roman" w:hAnsi="Times New Roman" w:cs="Times New Roman"/>
          <w:sz w:val="28"/>
          <w:szCs w:val="28"/>
        </w:rPr>
        <w:t xml:space="preserve"> - воспитание ответственности за экономические и финансовые решения; уважения к труду и предпринимательской деятельности;</w:t>
      </w:r>
    </w:p>
    <w:p w:rsidR="000150EE" w:rsidRPr="000150EE" w:rsidRDefault="000150EE" w:rsidP="00015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0EE">
        <w:rPr>
          <w:rFonts w:ascii="Times New Roman" w:eastAsia="Times New Roman" w:hAnsi="Times New Roman" w:cs="Times New Roman"/>
          <w:sz w:val="28"/>
          <w:szCs w:val="28"/>
        </w:rPr>
        <w:t xml:space="preserve"> - формирование опыта рационального экономического поведения; освоение знаний по финансовой грамотности для будущей работы в качестве специалиста и эффективной самореализации в экономической сфере</w:t>
      </w:r>
      <w:proofErr w:type="gramStart"/>
      <w:r w:rsidRPr="000150E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150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150EE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0150EE">
        <w:rPr>
          <w:rFonts w:ascii="Times New Roman" w:eastAsia="Times New Roman" w:hAnsi="Times New Roman" w:cs="Times New Roman"/>
          <w:sz w:val="28"/>
          <w:szCs w:val="28"/>
        </w:rPr>
        <w:t xml:space="preserve">а решение следующих задач: </w:t>
      </w:r>
    </w:p>
    <w:p w:rsidR="000150EE" w:rsidRPr="000150EE" w:rsidRDefault="000150EE" w:rsidP="00015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0EE">
        <w:rPr>
          <w:rFonts w:ascii="Times New Roman" w:eastAsia="Times New Roman" w:hAnsi="Times New Roman" w:cs="Times New Roman"/>
          <w:sz w:val="28"/>
          <w:szCs w:val="28"/>
        </w:rPr>
        <w:t>- усвоение базовых понятий и терминов курса, используемых для описания процессов и явлений, происходящих в финансовой сфере, для интерпретации экономических данных и финансовой информации;</w:t>
      </w:r>
    </w:p>
    <w:p w:rsidR="000150EE" w:rsidRPr="000150EE" w:rsidRDefault="000150EE" w:rsidP="00015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0EE">
        <w:rPr>
          <w:rFonts w:ascii="Times New Roman" w:eastAsia="Times New Roman" w:hAnsi="Times New Roman" w:cs="Times New Roman"/>
          <w:sz w:val="28"/>
          <w:szCs w:val="28"/>
        </w:rPr>
        <w:t xml:space="preserve"> - формирование функциональной финансовой грамотности, позволяющей анализировать проблемы и происходящие изменения в сфере экономики, вырабатывать на этой основе аргументированные суждения, умения оценивать возможные последствия принимаемых решений; </w:t>
      </w:r>
    </w:p>
    <w:p w:rsidR="000150EE" w:rsidRPr="000150EE" w:rsidRDefault="000150EE" w:rsidP="00015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0EE">
        <w:rPr>
          <w:rFonts w:ascii="Times New Roman" w:eastAsia="Times New Roman" w:hAnsi="Times New Roman" w:cs="Times New Roman"/>
          <w:sz w:val="28"/>
          <w:szCs w:val="28"/>
        </w:rPr>
        <w:t xml:space="preserve">- развитие навыков принятия самостоятельных экономически обоснованных решений; - выработка навыков проведения исследований экономических явлений в финансовой сфере: анализ, синтез, обобщение финансово </w:t>
      </w:r>
    </w:p>
    <w:p w:rsidR="000150EE" w:rsidRPr="000150EE" w:rsidRDefault="000150EE" w:rsidP="00015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0EE">
        <w:rPr>
          <w:rFonts w:ascii="Times New Roman" w:eastAsia="Times New Roman" w:hAnsi="Times New Roman" w:cs="Times New Roman"/>
          <w:sz w:val="28"/>
          <w:szCs w:val="28"/>
        </w:rPr>
        <w:t xml:space="preserve">- экономической информации, прогнозирование развития явления и поведения людей в финансовой сфере; </w:t>
      </w:r>
    </w:p>
    <w:p w:rsidR="000150EE" w:rsidRPr="000150EE" w:rsidRDefault="000150EE" w:rsidP="00015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0E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формирование информационной культуры студентов, умение отбирать информацию и работать с ней на различных носителях, понимание роли информации в деятельности человека на финансовом рынке; </w:t>
      </w:r>
    </w:p>
    <w:p w:rsidR="000150EE" w:rsidRPr="000150EE" w:rsidRDefault="000150EE" w:rsidP="00015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0EE">
        <w:rPr>
          <w:rFonts w:ascii="Times New Roman" w:eastAsia="Times New Roman" w:hAnsi="Times New Roman" w:cs="Times New Roman"/>
          <w:sz w:val="28"/>
          <w:szCs w:val="28"/>
        </w:rPr>
        <w:t>- формирование сетевого взаимодействия образовательного учреждения с профессиональными участниками финансового рынка, представителями регулирующих, общественных и некоммерческих организаций.</w:t>
      </w:r>
    </w:p>
    <w:p w:rsidR="000150EE" w:rsidRPr="000150EE" w:rsidRDefault="000150EE" w:rsidP="000150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8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150EE">
        <w:rPr>
          <w:rFonts w:ascii="Times New Roman" w:eastAsia="Calibri" w:hAnsi="Times New Roman" w:cs="Times New Roman"/>
          <w:b/>
          <w:sz w:val="28"/>
          <w:szCs w:val="28"/>
        </w:rPr>
        <w:t>Количество часов на освоение программы общеобразовательной учебной дисциплины «Основы финансовой грамотности»</w:t>
      </w:r>
    </w:p>
    <w:p w:rsidR="000150EE" w:rsidRPr="000150EE" w:rsidRDefault="000150EE" w:rsidP="000150EE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50EE">
        <w:rPr>
          <w:rFonts w:ascii="Times New Roman" w:eastAsia="Calibri" w:hAnsi="Times New Roman" w:cs="Times New Roman"/>
          <w:sz w:val="28"/>
          <w:szCs w:val="28"/>
        </w:rPr>
        <w:t>Максимальная учебная нагрузка обучающегося – 38 часов, в том числе: обязательной аудиторной учебой нагрузки обучающегося – 20 часов, занятия в подгруппах -18 часов.</w:t>
      </w:r>
    </w:p>
    <w:p w:rsidR="008B27B4" w:rsidRDefault="000150EE"/>
    <w:sectPr w:rsidR="008B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EE"/>
    <w:rsid w:val="000150EE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2022-12-12T05:44:00Z</dcterms:created>
  <dcterms:modified xsi:type="dcterms:W3CDTF">2022-12-12T05:44:00Z</dcterms:modified>
</cp:coreProperties>
</file>