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397C2B">
        <w:rPr>
          <w:rFonts w:ascii="Times New Roman" w:eastAsia="Calibri" w:hAnsi="Times New Roman" w:cs="Times New Roman"/>
          <w:b/>
          <w:sz w:val="26"/>
          <w:szCs w:val="26"/>
        </w:rPr>
        <w:t>ОУД.07 «Основы безопасности жизнедеятельности»</w:t>
      </w:r>
    </w:p>
    <w:bookmarkEnd w:id="0"/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«Основы безопасности жизнедеятельности»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«Основы безопасности жизнедеятельности» является составной частью общеобразовательного цикла из числа общих учебных дисциплин обязательной предметной области «Физическая культура, экология и основы безопасности жизнедеятельности»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397C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7C2B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«Основы безопасности жизнедеятельности»:</w:t>
      </w:r>
    </w:p>
    <w:p w:rsidR="00397C2B" w:rsidRPr="00397C2B" w:rsidRDefault="00397C2B" w:rsidP="00397C2B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повышение</w:t>
      </w:r>
      <w:r w:rsidRPr="00397C2B">
        <w:rPr>
          <w:rFonts w:ascii="Times New Roman" w:eastAsia="Calibri" w:hAnsi="Times New Roman" w:cs="Times New Roman"/>
          <w:sz w:val="26"/>
          <w:szCs w:val="26"/>
        </w:rPr>
        <w:t xml:space="preserve">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397C2B" w:rsidRPr="00397C2B" w:rsidRDefault="00397C2B" w:rsidP="00397C2B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снижение</w:t>
      </w:r>
      <w:r w:rsidRPr="00397C2B">
        <w:rPr>
          <w:rFonts w:ascii="Times New Roman" w:eastAsia="Calibri" w:hAnsi="Times New Roman" w:cs="Times New Roman"/>
          <w:sz w:val="26"/>
          <w:szCs w:val="26"/>
        </w:rPr>
        <w:t xml:space="preserve"> отрицательного влияния человеческого фактора на безопасность личности, общества и государства;</w:t>
      </w:r>
    </w:p>
    <w:p w:rsidR="00397C2B" w:rsidRPr="00397C2B" w:rsidRDefault="00397C2B" w:rsidP="00397C2B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397C2B">
        <w:rPr>
          <w:rFonts w:ascii="Times New Roman" w:eastAsia="Calibri" w:hAnsi="Times New Roman" w:cs="Times New Roman"/>
          <w:sz w:val="26"/>
          <w:szCs w:val="26"/>
        </w:rPr>
        <w:t xml:space="preserve"> антитеррористического поведения, отрицательного отношения к приему </w:t>
      </w:r>
      <w:proofErr w:type="spellStart"/>
      <w:r w:rsidRPr="00397C2B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proofErr w:type="spellEnd"/>
      <w:r w:rsidRPr="00397C2B">
        <w:rPr>
          <w:rFonts w:ascii="Times New Roman" w:eastAsia="Calibri" w:hAnsi="Times New Roman" w:cs="Times New Roman"/>
          <w:sz w:val="26"/>
          <w:szCs w:val="26"/>
        </w:rPr>
        <w:t xml:space="preserve"> веществ, в том числе наркотиков;</w:t>
      </w:r>
    </w:p>
    <w:p w:rsidR="00397C2B" w:rsidRPr="00397C2B" w:rsidRDefault="00397C2B" w:rsidP="00397C2B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 xml:space="preserve">обеспечение </w:t>
      </w:r>
      <w:r w:rsidRPr="00397C2B">
        <w:rPr>
          <w:rFonts w:ascii="Times New Roman" w:eastAsia="Calibri" w:hAnsi="Times New Roman" w:cs="Times New Roman"/>
          <w:sz w:val="26"/>
          <w:szCs w:val="26"/>
        </w:rPr>
        <w:t>профилактики асоциального поведения студентов.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7C2B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«Основы безопасности жизнедеятельности»</w:t>
      </w:r>
    </w:p>
    <w:p w:rsidR="00397C2B" w:rsidRPr="00397C2B" w:rsidRDefault="00397C2B" w:rsidP="00397C2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397C2B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72 часов, в том числе: обязательной аудиторной учебой нагрузки обучающегося – 32 часов, занятия в подгруппах -40 часов.</w:t>
      </w:r>
    </w:p>
    <w:p w:rsidR="008B27B4" w:rsidRDefault="00397C2B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4DC5"/>
    <w:multiLevelType w:val="hybridMultilevel"/>
    <w:tmpl w:val="6848FEB0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2B"/>
    <w:rsid w:val="00397C2B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2022-12-12T05:36:00Z</dcterms:created>
  <dcterms:modified xsi:type="dcterms:W3CDTF">2022-12-12T05:37:00Z</dcterms:modified>
</cp:coreProperties>
</file>