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100" w:rsidRPr="00356100" w:rsidRDefault="00356100" w:rsidP="00356100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356100">
        <w:rPr>
          <w:rFonts w:ascii="Times New Roman" w:eastAsia="Calibri" w:hAnsi="Times New Roman" w:cs="Times New Roman"/>
          <w:b/>
          <w:sz w:val="26"/>
          <w:szCs w:val="26"/>
        </w:rPr>
        <w:t xml:space="preserve">Аннотация рабочей программы общеобразовательной учебной дисциплины </w:t>
      </w:r>
      <w:bookmarkStart w:id="0" w:name="_GoBack"/>
      <w:r w:rsidRPr="00356100">
        <w:rPr>
          <w:rFonts w:ascii="Times New Roman" w:eastAsia="Calibri" w:hAnsi="Times New Roman" w:cs="Times New Roman"/>
          <w:b/>
          <w:sz w:val="26"/>
          <w:szCs w:val="26"/>
        </w:rPr>
        <w:t>ОУД.12 «Биология»</w:t>
      </w:r>
      <w:bookmarkEnd w:id="0"/>
    </w:p>
    <w:p w:rsidR="00356100" w:rsidRPr="00356100" w:rsidRDefault="00356100" w:rsidP="00356100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356100">
        <w:rPr>
          <w:rFonts w:ascii="Times New Roman" w:eastAsia="Calibri" w:hAnsi="Times New Roman" w:cs="Times New Roman"/>
          <w:b/>
          <w:sz w:val="26"/>
          <w:szCs w:val="26"/>
        </w:rPr>
        <w:t>Область применения программы:</w:t>
      </w:r>
    </w:p>
    <w:p w:rsidR="00356100" w:rsidRPr="00356100" w:rsidRDefault="00356100" w:rsidP="00356100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56100">
        <w:rPr>
          <w:rFonts w:ascii="Times New Roman" w:eastAsia="Calibri" w:hAnsi="Times New Roman" w:cs="Times New Roman"/>
          <w:sz w:val="26"/>
          <w:szCs w:val="26"/>
        </w:rPr>
        <w:t>Программа общеобразовательной учебной дисциплины «Информатика» предназначена для изучения при реализации ООП СПО: ППКРС по профессии 08.01.10.Мастер жилищно-коммунального хозяйства базовой подготовки технического профиля с получением среднего общего образования при очной форме получения образования.</w:t>
      </w:r>
    </w:p>
    <w:p w:rsidR="00356100" w:rsidRPr="00356100" w:rsidRDefault="00356100" w:rsidP="00356100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356100">
        <w:rPr>
          <w:rFonts w:ascii="Times New Roman" w:eastAsia="Calibri" w:hAnsi="Times New Roman" w:cs="Times New Roman"/>
          <w:b/>
          <w:sz w:val="26"/>
          <w:szCs w:val="26"/>
        </w:rPr>
        <w:t xml:space="preserve">Место общеобразовательной учебной дисциплины в структуре ООП СПО: </w:t>
      </w:r>
    </w:p>
    <w:p w:rsidR="00356100" w:rsidRPr="00356100" w:rsidRDefault="00356100" w:rsidP="00356100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56100">
        <w:rPr>
          <w:rFonts w:ascii="Times New Roman" w:eastAsia="Calibri" w:hAnsi="Times New Roman" w:cs="Times New Roman"/>
          <w:sz w:val="26"/>
          <w:szCs w:val="26"/>
        </w:rPr>
        <w:t>Общеобразовательная учебная дисциплина «Биология» является составной частью общеобразовательного цикла из числа учебных дисциплин по выбору из обязательной предметной области «Естественные науки» ФГОС среднего общего образования при реализации ООП СПО: ППКРС и изучается как базовая общеобразовательная дисциплина технического профиля.</w:t>
      </w:r>
    </w:p>
    <w:p w:rsidR="00356100" w:rsidRPr="00356100" w:rsidRDefault="00356100" w:rsidP="00356100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356100">
        <w:rPr>
          <w:rFonts w:ascii="Times New Roman" w:eastAsia="Calibri" w:hAnsi="Times New Roman" w:cs="Times New Roman"/>
          <w:b/>
          <w:sz w:val="26"/>
          <w:szCs w:val="26"/>
        </w:rPr>
        <w:t>Цели и задачи</w:t>
      </w:r>
      <w:r w:rsidRPr="0035610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356100">
        <w:rPr>
          <w:rFonts w:ascii="Times New Roman" w:eastAsia="Calibri" w:hAnsi="Times New Roman" w:cs="Times New Roman"/>
          <w:b/>
          <w:sz w:val="26"/>
          <w:szCs w:val="26"/>
        </w:rPr>
        <w:t>общеобразовательной учебной дисциплины «Биология»:</w:t>
      </w:r>
    </w:p>
    <w:p w:rsidR="00356100" w:rsidRPr="00356100" w:rsidRDefault="00356100" w:rsidP="00356100">
      <w:pPr>
        <w:numPr>
          <w:ilvl w:val="0"/>
          <w:numId w:val="1"/>
        </w:numPr>
        <w:tabs>
          <w:tab w:val="left" w:pos="578"/>
          <w:tab w:val="left" w:pos="993"/>
        </w:tabs>
        <w:spacing w:after="0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  <w:lang w:eastAsia="ru-RU"/>
        </w:rPr>
      </w:pPr>
      <w:r w:rsidRPr="00356100">
        <w:rPr>
          <w:rFonts w:ascii="Times New Roman" w:eastAsia="Century Schoolbook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  <w:t>получение</w:t>
      </w:r>
      <w:r w:rsidRPr="00356100">
        <w:rPr>
          <w:rFonts w:ascii="Times New Roman" w:eastAsia="Century Schoolbook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фундаментальных знаний о биологических системах (Клетка, Ор</w:t>
      </w:r>
      <w:r w:rsidRPr="00356100">
        <w:rPr>
          <w:rFonts w:ascii="Times New Roman" w:eastAsia="Century Schoolbook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softHyphen/>
        <w:t xml:space="preserve">ганизм, Популяция, Вид, Экосистема); истории развития современных представлений о живой природе, выдающихся открытиях в биологической науке; роли биологической науки в формировании современной </w:t>
      </w:r>
      <w:proofErr w:type="gramStart"/>
      <w:r w:rsidRPr="00356100">
        <w:rPr>
          <w:rFonts w:ascii="Times New Roman" w:eastAsia="Century Schoolbook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естественно-научной</w:t>
      </w:r>
      <w:proofErr w:type="gramEnd"/>
      <w:r w:rsidRPr="00356100">
        <w:rPr>
          <w:rFonts w:ascii="Times New Roman" w:eastAsia="Century Schoolbook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картины мира; методах научного познания;</w:t>
      </w:r>
    </w:p>
    <w:p w:rsidR="00356100" w:rsidRPr="00356100" w:rsidRDefault="00356100" w:rsidP="00356100">
      <w:pPr>
        <w:numPr>
          <w:ilvl w:val="0"/>
          <w:numId w:val="1"/>
        </w:numPr>
        <w:tabs>
          <w:tab w:val="left" w:pos="578"/>
          <w:tab w:val="left" w:pos="993"/>
        </w:tabs>
        <w:spacing w:after="0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  <w:lang w:eastAsia="ru-RU"/>
        </w:rPr>
      </w:pPr>
      <w:r w:rsidRPr="00356100">
        <w:rPr>
          <w:rFonts w:ascii="Times New Roman" w:eastAsia="Century Schoolbook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  <w:t>овладение</w:t>
      </w:r>
      <w:r w:rsidRPr="00356100">
        <w:rPr>
          <w:rFonts w:ascii="Times New Roman" w:eastAsia="Century Schoolbook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умениями логически мыслить, обосновывать место и роль биологических знаний в практической деятельности людей, развитии современных технологий; определять живые объекты в природе;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 объектах;</w:t>
      </w:r>
    </w:p>
    <w:p w:rsidR="00356100" w:rsidRPr="00356100" w:rsidRDefault="00356100" w:rsidP="00356100">
      <w:pPr>
        <w:numPr>
          <w:ilvl w:val="0"/>
          <w:numId w:val="1"/>
        </w:numPr>
        <w:tabs>
          <w:tab w:val="left" w:pos="583"/>
          <w:tab w:val="left" w:pos="993"/>
        </w:tabs>
        <w:spacing w:after="0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  <w:lang w:eastAsia="ru-RU"/>
        </w:rPr>
      </w:pPr>
      <w:r w:rsidRPr="00356100">
        <w:rPr>
          <w:rFonts w:ascii="Times New Roman" w:eastAsia="Century Schoolbook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  <w:t>развитие</w:t>
      </w:r>
      <w:r w:rsidRPr="00356100">
        <w:rPr>
          <w:rFonts w:ascii="Times New Roman" w:eastAsia="Century Schoolbook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познавательных интересов, интеллектуальных и творческих способ</w:t>
      </w:r>
      <w:r w:rsidRPr="00356100">
        <w:rPr>
          <w:rFonts w:ascii="Times New Roman" w:eastAsia="Century Schoolbook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softHyphen/>
        <w:t>ностей обучающихся в процессе изучения биологических явлений;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 гипотез (о сущности и происхождении жизни, человека) в ходе работы с различными источниками информации;</w:t>
      </w:r>
    </w:p>
    <w:p w:rsidR="00356100" w:rsidRPr="00356100" w:rsidRDefault="00356100" w:rsidP="00356100">
      <w:pPr>
        <w:numPr>
          <w:ilvl w:val="0"/>
          <w:numId w:val="1"/>
        </w:numPr>
        <w:tabs>
          <w:tab w:val="left" w:pos="578"/>
          <w:tab w:val="left" w:pos="993"/>
        </w:tabs>
        <w:spacing w:after="0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  <w:lang w:eastAsia="ru-RU"/>
        </w:rPr>
      </w:pPr>
      <w:r w:rsidRPr="00356100">
        <w:rPr>
          <w:rFonts w:ascii="Times New Roman" w:eastAsia="Century Schoolbook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  <w:t>воспитание</w:t>
      </w:r>
      <w:r w:rsidRPr="00356100">
        <w:rPr>
          <w:rFonts w:ascii="Times New Roman" w:eastAsia="Century Schoolbook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убежденности в необходимости познания живой природы, необходи</w:t>
      </w:r>
      <w:r w:rsidRPr="00356100">
        <w:rPr>
          <w:rFonts w:ascii="Times New Roman" w:eastAsia="Century Schoolbook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softHyphen/>
        <w:t>мости рационального природопользования, бережного отношения к природным ресурсам и окружающей среде, собственному здоровью; уважения к мнению оппонента при обсуждении биологических проблем.</w:t>
      </w:r>
    </w:p>
    <w:p w:rsidR="00356100" w:rsidRPr="00356100" w:rsidRDefault="00356100" w:rsidP="00356100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356100">
        <w:rPr>
          <w:rFonts w:ascii="Times New Roman" w:eastAsia="Calibri" w:hAnsi="Times New Roman" w:cs="Times New Roman"/>
          <w:b/>
          <w:sz w:val="26"/>
          <w:szCs w:val="26"/>
        </w:rPr>
        <w:t>Количество часов на освоение программы общеобразовательной учебной дисциплины «Биология»</w:t>
      </w:r>
    </w:p>
    <w:p w:rsidR="00356100" w:rsidRPr="00356100" w:rsidRDefault="00356100" w:rsidP="00356100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FF0000"/>
          <w:sz w:val="26"/>
          <w:szCs w:val="26"/>
        </w:rPr>
      </w:pPr>
      <w:r w:rsidRPr="00356100">
        <w:rPr>
          <w:rFonts w:ascii="Times New Roman" w:eastAsia="Calibri" w:hAnsi="Times New Roman" w:cs="Times New Roman"/>
          <w:sz w:val="26"/>
          <w:szCs w:val="26"/>
        </w:rPr>
        <w:t>Максимальная учебная нагрузка обучающегося – 72 часов, в том числе: обязательной аудиторной учебой нагрузки обучающегося – 60 часов, занятия в подгруппах -12 часов.</w:t>
      </w:r>
    </w:p>
    <w:p w:rsidR="008B27B4" w:rsidRDefault="00356100"/>
    <w:sectPr w:rsidR="008B2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4928CA"/>
    <w:multiLevelType w:val="multilevel"/>
    <w:tmpl w:val="ED1E15D4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100"/>
    <w:rsid w:val="00356100"/>
    <w:rsid w:val="00F00245"/>
    <w:rsid w:val="00F0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2022-12-12T05:39:00Z</dcterms:created>
  <dcterms:modified xsi:type="dcterms:W3CDTF">2022-12-12T05:39:00Z</dcterms:modified>
</cp:coreProperties>
</file>