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C6" w:rsidRPr="000621C6" w:rsidRDefault="000621C6" w:rsidP="00FC4C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0621C6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0621C6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0621C6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0621C6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0621C6">
        <w:rPr>
          <w:rFonts w:ascii="Calibri" w:eastAsia="Times New Roman" w:hAnsi="Calibri" w:cs="Times New Roman"/>
          <w:sz w:val="24"/>
          <w:szCs w:val="24"/>
          <w:lang w:eastAsia="ru-RU"/>
        </w:rPr>
        <w:tab/>
      </w:r>
    </w:p>
    <w:tbl>
      <w:tblPr>
        <w:tblStyle w:val="a4"/>
        <w:tblpPr w:leftFromText="180" w:rightFromText="180" w:vertAnchor="text" w:horzAnchor="margin" w:tblpXSpec="center" w:tblpY="4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1"/>
        <w:gridCol w:w="7920"/>
      </w:tblGrid>
      <w:tr w:rsidR="00F31D2D" w:rsidTr="00664928">
        <w:trPr>
          <w:trHeight w:val="1839"/>
        </w:trPr>
        <w:tc>
          <w:tcPr>
            <w:tcW w:w="2111" w:type="dxa"/>
          </w:tcPr>
          <w:p w:rsidR="00F31D2D" w:rsidRDefault="00F31D2D" w:rsidP="00F31D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27305</wp:posOffset>
                  </wp:positionV>
                  <wp:extent cx="1184275" cy="1162050"/>
                  <wp:effectExtent l="19050" t="0" r="0" b="0"/>
                  <wp:wrapSquare wrapText="bothSides"/>
                  <wp:docPr id="3" name="Рисунок 1" descr="C:\Users\User\Desktop\Лого ЗАПТ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 ЗАПТ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20" w:type="dxa"/>
          </w:tcPr>
          <w:p w:rsidR="00F31D2D" w:rsidRPr="00897004" w:rsidRDefault="00F31D2D" w:rsidP="00F31D2D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004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Бурятия</w:t>
            </w:r>
          </w:p>
          <w:p w:rsidR="00F31D2D" w:rsidRDefault="00F31D2D" w:rsidP="00F31D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7004">
              <w:rPr>
                <w:rFonts w:ascii="Times New Roman" w:hAnsi="Times New Roman"/>
                <w:b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F31D2D" w:rsidRDefault="00F31D2D" w:rsidP="00F31D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7004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Закаменский агропромышленный техникум</w:t>
            </w:r>
            <w:r w:rsidRPr="00897004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F31D2D" w:rsidRDefault="00F31D2D" w:rsidP="00F31D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15313" w:rsidRDefault="00415313" w:rsidP="00897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94A2F" w:rsidTr="00664928">
        <w:trPr>
          <w:trHeight w:val="1421"/>
        </w:trPr>
        <w:tc>
          <w:tcPr>
            <w:tcW w:w="4785" w:type="dxa"/>
          </w:tcPr>
          <w:p w:rsidR="00094A2F" w:rsidRDefault="00094A2F" w:rsidP="00062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Согласовано</w:t>
            </w:r>
          </w:p>
          <w:p w:rsidR="00094A2F" w:rsidRDefault="00094A2F" w:rsidP="00062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Председатель профсоюзного комитета</w:t>
            </w:r>
          </w:p>
          <w:p w:rsidR="00094A2F" w:rsidRDefault="00094A2F" w:rsidP="00062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___________________А.А. Раднаева</w:t>
            </w:r>
          </w:p>
          <w:p w:rsidR="00094A2F" w:rsidRDefault="00094A2F" w:rsidP="00062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«___»  _________________2019</w:t>
            </w:r>
          </w:p>
        </w:tc>
        <w:tc>
          <w:tcPr>
            <w:tcW w:w="4786" w:type="dxa"/>
          </w:tcPr>
          <w:p w:rsidR="00094A2F" w:rsidRPr="002A3225" w:rsidRDefault="00094A2F" w:rsidP="00094A2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A3225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094A2F" w:rsidRPr="002A3225" w:rsidRDefault="00094A2F" w:rsidP="00094A2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225">
              <w:rPr>
                <w:rFonts w:ascii="Times New Roman" w:hAnsi="Times New Roman"/>
                <w:sz w:val="24"/>
                <w:szCs w:val="24"/>
              </w:rPr>
              <w:t>Директор ГБПОУ «</w:t>
            </w:r>
            <w:r>
              <w:rPr>
                <w:rFonts w:ascii="Times New Roman" w:hAnsi="Times New Roman"/>
                <w:sz w:val="24"/>
                <w:szCs w:val="24"/>
              </w:rPr>
              <w:t>ЗАПТ</w:t>
            </w:r>
            <w:r w:rsidRPr="002A322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94A2F" w:rsidRPr="002A3225" w:rsidRDefault="00094A2F" w:rsidP="00094A2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225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С.Б.Батуев</w:t>
            </w:r>
            <w:proofErr w:type="spellEnd"/>
          </w:p>
          <w:p w:rsidR="00094A2F" w:rsidRPr="002A3225" w:rsidRDefault="00094A2F" w:rsidP="00094A2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94A2F" w:rsidRDefault="00094A2F" w:rsidP="00222297">
            <w:pPr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0621C6" w:rsidRDefault="000621C6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22297" w:rsidRDefault="00222297" w:rsidP="00737602">
      <w:pPr>
        <w:jc w:val="center"/>
        <w:rPr>
          <w:rFonts w:ascii="Times New Roman CYR" w:eastAsia="Times New Roman" w:hAnsi="Times New Roman CYR" w:cs="Times New Roman CYR"/>
          <w:b/>
          <w:sz w:val="36"/>
          <w:szCs w:val="24"/>
          <w:lang w:eastAsia="ru-RU"/>
        </w:rPr>
      </w:pPr>
    </w:p>
    <w:p w:rsidR="00737602" w:rsidRPr="00222297" w:rsidRDefault="00737602" w:rsidP="00737602">
      <w:pPr>
        <w:jc w:val="center"/>
        <w:rPr>
          <w:rFonts w:ascii="Times New Roman CYR" w:eastAsia="Times New Roman" w:hAnsi="Times New Roman CYR" w:cs="Times New Roman CYR"/>
          <w:sz w:val="44"/>
          <w:szCs w:val="24"/>
          <w:lang w:eastAsia="ru-RU"/>
        </w:rPr>
      </w:pPr>
      <w:r w:rsidRPr="00222297">
        <w:rPr>
          <w:rFonts w:ascii="Times New Roman CYR" w:eastAsia="Times New Roman" w:hAnsi="Times New Roman CYR" w:cs="Times New Roman CYR"/>
          <w:b/>
          <w:sz w:val="44"/>
          <w:szCs w:val="24"/>
          <w:lang w:eastAsia="ru-RU"/>
        </w:rPr>
        <w:t>Паспорт библиотеки</w:t>
      </w:r>
    </w:p>
    <w:p w:rsidR="00737602" w:rsidRPr="00222297" w:rsidRDefault="00737602" w:rsidP="00737602">
      <w:pPr>
        <w:jc w:val="center"/>
        <w:rPr>
          <w:rFonts w:ascii="Times New Roman" w:hAnsi="Times New Roman"/>
          <w:b/>
          <w:sz w:val="48"/>
          <w:szCs w:val="28"/>
        </w:rPr>
      </w:pPr>
      <w:r w:rsidRPr="00222297">
        <w:rPr>
          <w:rFonts w:ascii="Times New Roman" w:hAnsi="Times New Roman"/>
          <w:b/>
          <w:sz w:val="48"/>
          <w:szCs w:val="28"/>
        </w:rPr>
        <w:t>ГБПОУ «ЗАПТ»</w:t>
      </w: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54177A" w:rsidP="000621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4177A" w:rsidRDefault="00222297" w:rsidP="002222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Закаменск, 2020</w:t>
      </w:r>
    </w:p>
    <w:p w:rsidR="00737602" w:rsidRPr="00737602" w:rsidRDefault="00737602" w:rsidP="007376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6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Название учреждения:</w:t>
      </w:r>
      <w:r w:rsidRPr="0073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7602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«Закаменский</w:t>
      </w:r>
      <w:r w:rsidRPr="0073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602">
        <w:rPr>
          <w:rFonts w:ascii="Times New Roman" w:hAnsi="Times New Roman" w:cs="Times New Roman"/>
          <w:sz w:val="24"/>
          <w:szCs w:val="24"/>
        </w:rPr>
        <w:t>агропромышленный техникум»</w:t>
      </w:r>
      <w:r w:rsidRPr="0073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602">
        <w:rPr>
          <w:rFonts w:ascii="Times New Roman" w:hAnsi="Times New Roman" w:cs="Times New Roman"/>
          <w:sz w:val="24"/>
          <w:szCs w:val="24"/>
        </w:rPr>
        <w:t>(ГБПОУ «ЗАПТ»)</w:t>
      </w:r>
    </w:p>
    <w:p w:rsidR="00737602" w:rsidRPr="00737602" w:rsidRDefault="00737602" w:rsidP="0073760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6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Почтовый адрес:</w:t>
      </w:r>
      <w:r w:rsidRPr="0073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671930, Республика Бурятия, Закаменский район, </w:t>
      </w:r>
      <w:proofErr w:type="gramStart"/>
      <w:r w:rsidRPr="0073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3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Закаменск, ул. Гагарина 14-а,</w:t>
      </w:r>
    </w:p>
    <w:p w:rsidR="00737602" w:rsidRPr="00737602" w:rsidRDefault="00737602" w:rsidP="0073760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6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Ф.И.О. директора техникума:</w:t>
      </w:r>
      <w:r w:rsidRPr="0073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Батуев </w:t>
      </w:r>
      <w:proofErr w:type="spellStart"/>
      <w:r w:rsidRPr="0073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Содном</w:t>
      </w:r>
      <w:proofErr w:type="spellEnd"/>
      <w:r w:rsidRPr="0073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Борисович</w:t>
      </w:r>
    </w:p>
    <w:p w:rsidR="00737602" w:rsidRPr="00737602" w:rsidRDefault="00737602" w:rsidP="0073760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6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Ф.И.О. библиотекаря техникума:</w:t>
      </w:r>
      <w:r w:rsidRPr="0073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Дамбаева</w:t>
      </w:r>
      <w:proofErr w:type="spellEnd"/>
      <w:r w:rsidRPr="0073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Надежда Павловна</w:t>
      </w:r>
    </w:p>
    <w:p w:rsidR="00737602" w:rsidRPr="00737602" w:rsidRDefault="00737602" w:rsidP="0073760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76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Документы, регламентирующие работу библиотеки:</w:t>
      </w:r>
    </w:p>
    <w:p w:rsidR="00737602" w:rsidRPr="00737602" w:rsidRDefault="00737602" w:rsidP="0073760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«О библиотечном деле».</w:t>
      </w:r>
    </w:p>
    <w:p w:rsidR="00737602" w:rsidRPr="00737602" w:rsidRDefault="00737602" w:rsidP="0073760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библиотеке техникума</w:t>
      </w:r>
    </w:p>
    <w:p w:rsidR="00737602" w:rsidRPr="00737602" w:rsidRDefault="00737602" w:rsidP="0073760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пользования библиотекой техникума</w:t>
      </w:r>
    </w:p>
    <w:p w:rsidR="00737602" w:rsidRPr="00737602" w:rsidRDefault="00737602" w:rsidP="0073760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Должностные инструкции работника библиотеки техникума</w:t>
      </w:r>
    </w:p>
    <w:p w:rsidR="00737602" w:rsidRDefault="00737602" w:rsidP="00D236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4BA2" w:rsidRPr="00604BA2" w:rsidRDefault="00604BA2" w:rsidP="00604B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04BA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 Общие сведения</w:t>
      </w:r>
    </w:p>
    <w:p w:rsidR="00604BA2" w:rsidRPr="00604BA2" w:rsidRDefault="00604BA2" w:rsidP="00604B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04BA2" w:rsidRPr="00604BA2" w:rsidTr="00604BA2">
        <w:tc>
          <w:tcPr>
            <w:tcW w:w="4785" w:type="dxa"/>
          </w:tcPr>
          <w:p w:rsidR="00604BA2" w:rsidRPr="00604BA2" w:rsidRDefault="00604BA2" w:rsidP="00604BA2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D23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</w:tcPr>
          <w:p w:rsidR="00604BA2" w:rsidRPr="00604BA2" w:rsidRDefault="00604BA2" w:rsidP="0073760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04BA2" w:rsidRPr="00604BA2" w:rsidTr="00604BA2">
        <w:tc>
          <w:tcPr>
            <w:tcW w:w="4785" w:type="dxa"/>
          </w:tcPr>
          <w:p w:rsidR="00604BA2" w:rsidRPr="00604BA2" w:rsidRDefault="00604BA2" w:rsidP="00604BA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3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образования</w:t>
            </w:r>
            <w:r w:rsidRPr="006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библиотеки</w:t>
            </w:r>
          </w:p>
          <w:p w:rsidR="00604BA2" w:rsidRPr="00D236BF" w:rsidRDefault="00604BA2" w:rsidP="00604BA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604BA2" w:rsidRPr="00604BA2" w:rsidRDefault="000F46B6" w:rsidP="00D236B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1939</w:t>
            </w:r>
          </w:p>
        </w:tc>
      </w:tr>
      <w:tr w:rsidR="00604BA2" w:rsidRPr="00604BA2" w:rsidTr="00604BA2">
        <w:tc>
          <w:tcPr>
            <w:tcW w:w="4785" w:type="dxa"/>
          </w:tcPr>
          <w:p w:rsidR="00604BA2" w:rsidRPr="00604BA2" w:rsidRDefault="00604BA2" w:rsidP="00604BA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таж</w:t>
            </w:r>
          </w:p>
          <w:p w:rsidR="00604BA2" w:rsidRPr="00604BA2" w:rsidRDefault="00604BA2" w:rsidP="00D236B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786" w:type="dxa"/>
          </w:tcPr>
          <w:p w:rsidR="00604BA2" w:rsidRPr="00604BA2" w:rsidRDefault="00604BA2" w:rsidP="00D236B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04B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BA2" w:rsidRPr="00604BA2" w:rsidTr="00604BA2">
        <w:tc>
          <w:tcPr>
            <w:tcW w:w="4785" w:type="dxa"/>
          </w:tcPr>
          <w:p w:rsidR="00604BA2" w:rsidRPr="00604BA2" w:rsidRDefault="00604BA2" w:rsidP="00604BA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площадь</w:t>
            </w:r>
          </w:p>
          <w:p w:rsidR="00604BA2" w:rsidRPr="00604BA2" w:rsidRDefault="00604BA2" w:rsidP="00604BA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604BA2" w:rsidRPr="00604BA2" w:rsidRDefault="000F46B6" w:rsidP="00D236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113,7</w:t>
            </w:r>
          </w:p>
        </w:tc>
      </w:tr>
      <w:tr w:rsidR="00604BA2" w:rsidRPr="00604BA2" w:rsidTr="00604BA2">
        <w:tc>
          <w:tcPr>
            <w:tcW w:w="4785" w:type="dxa"/>
          </w:tcPr>
          <w:p w:rsidR="00604BA2" w:rsidRPr="00D236BF" w:rsidRDefault="00604BA2" w:rsidP="00604BA2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</w:pPr>
            <w:r w:rsidRPr="00D236BF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>Наличие специального помещения,</w:t>
            </w:r>
          </w:p>
          <w:p w:rsidR="00604BA2" w:rsidRPr="00D236BF" w:rsidRDefault="00604BA2" w:rsidP="00604BA2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</w:pPr>
            <w:proofErr w:type="gramStart"/>
            <w:r w:rsidRPr="00D236BF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>отведенного</w:t>
            </w:r>
            <w:proofErr w:type="gramEnd"/>
            <w:r w:rsidRPr="00D236BF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 xml:space="preserve"> под библиотеку</w:t>
            </w:r>
          </w:p>
          <w:p w:rsidR="00604BA2" w:rsidRPr="00604BA2" w:rsidRDefault="00604BA2" w:rsidP="00604BA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604BA2" w:rsidRPr="00604BA2" w:rsidRDefault="00604BA2" w:rsidP="00D236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A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04BA2" w:rsidRPr="00604BA2" w:rsidTr="00604BA2">
        <w:tc>
          <w:tcPr>
            <w:tcW w:w="4785" w:type="dxa"/>
          </w:tcPr>
          <w:p w:rsidR="00604BA2" w:rsidRPr="00604BA2" w:rsidRDefault="00604BA2" w:rsidP="00604BA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BA2">
              <w:rPr>
                <w:rFonts w:ascii="yandex-sans" w:hAnsi="yandex-sans"/>
                <w:b/>
                <w:sz w:val="23"/>
                <w:szCs w:val="23"/>
                <w:shd w:val="clear" w:color="auto" w:fill="FFFFFF"/>
              </w:rPr>
              <w:t>Наличие читального зала</w:t>
            </w:r>
          </w:p>
        </w:tc>
        <w:tc>
          <w:tcPr>
            <w:tcW w:w="4786" w:type="dxa"/>
          </w:tcPr>
          <w:p w:rsidR="00604BA2" w:rsidRPr="00604BA2" w:rsidRDefault="00604BA2" w:rsidP="00D236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A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04BA2" w:rsidRPr="00604BA2" w:rsidTr="00604BA2">
        <w:tc>
          <w:tcPr>
            <w:tcW w:w="4785" w:type="dxa"/>
          </w:tcPr>
          <w:p w:rsidR="00604BA2" w:rsidRPr="00604BA2" w:rsidRDefault="00604BA2" w:rsidP="00604BA2">
            <w:pPr>
              <w:shd w:val="clear" w:color="auto" w:fill="FFFFFF"/>
              <w:rPr>
                <w:rFonts w:ascii="yandex-sans" w:eastAsia="Times New Roman" w:hAnsi="yandex-sans" w:cs="Times New Roman"/>
                <w:b/>
                <w:sz w:val="23"/>
                <w:szCs w:val="23"/>
              </w:rPr>
            </w:pPr>
            <w:r w:rsidRPr="00604BA2">
              <w:rPr>
                <w:rFonts w:ascii="yandex-sans" w:eastAsia="Times New Roman" w:hAnsi="yandex-sans" w:cs="Times New Roman"/>
                <w:b/>
                <w:sz w:val="23"/>
                <w:szCs w:val="23"/>
              </w:rPr>
              <w:t>Наличие книгохранилища для фонда</w:t>
            </w:r>
          </w:p>
          <w:p w:rsidR="00604BA2" w:rsidRPr="00604BA2" w:rsidRDefault="00604BA2" w:rsidP="00604BA2">
            <w:pPr>
              <w:shd w:val="clear" w:color="auto" w:fill="FFFFFF"/>
              <w:rPr>
                <w:rFonts w:ascii="yandex-sans" w:eastAsia="Times New Roman" w:hAnsi="yandex-sans" w:cs="Times New Roman"/>
                <w:b/>
                <w:sz w:val="23"/>
                <w:szCs w:val="23"/>
              </w:rPr>
            </w:pPr>
            <w:r w:rsidRPr="00604BA2">
              <w:rPr>
                <w:rFonts w:ascii="yandex-sans" w:eastAsia="Times New Roman" w:hAnsi="yandex-sans" w:cs="Times New Roman"/>
                <w:b/>
                <w:sz w:val="23"/>
                <w:szCs w:val="23"/>
              </w:rPr>
              <w:t>учебно-методической литературы</w:t>
            </w:r>
          </w:p>
          <w:p w:rsidR="00604BA2" w:rsidRPr="00604BA2" w:rsidRDefault="00604BA2" w:rsidP="00604BA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604BA2" w:rsidRPr="00604BA2" w:rsidRDefault="00604BA2" w:rsidP="00D236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A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04BA2" w:rsidRPr="00604BA2" w:rsidTr="00604BA2">
        <w:tc>
          <w:tcPr>
            <w:tcW w:w="4785" w:type="dxa"/>
          </w:tcPr>
          <w:p w:rsidR="00604BA2" w:rsidRPr="00604BA2" w:rsidRDefault="00604BA2" w:rsidP="00604BA2">
            <w:pPr>
              <w:shd w:val="clear" w:color="auto" w:fill="FFFFFF"/>
              <w:rPr>
                <w:rFonts w:ascii="yandex-sans" w:eastAsia="Times New Roman" w:hAnsi="yandex-sans" w:cs="Times New Roman"/>
                <w:b/>
                <w:sz w:val="23"/>
                <w:szCs w:val="23"/>
              </w:rPr>
            </w:pPr>
            <w:r w:rsidRPr="00604BA2">
              <w:rPr>
                <w:rFonts w:ascii="yandex-sans" w:eastAsia="Times New Roman" w:hAnsi="yandex-sans" w:cs="Times New Roman"/>
                <w:b/>
                <w:sz w:val="23"/>
                <w:szCs w:val="23"/>
              </w:rPr>
              <w:t>Материально-техническое обеспечение</w:t>
            </w:r>
          </w:p>
          <w:p w:rsidR="00604BA2" w:rsidRPr="00604BA2" w:rsidRDefault="00604BA2" w:rsidP="00604BA2">
            <w:pPr>
              <w:shd w:val="clear" w:color="auto" w:fill="FFFFFF"/>
              <w:rPr>
                <w:rFonts w:ascii="yandex-sans" w:eastAsia="Times New Roman" w:hAnsi="yandex-sans" w:cs="Times New Roman"/>
                <w:b/>
                <w:sz w:val="23"/>
                <w:szCs w:val="23"/>
              </w:rPr>
            </w:pPr>
            <w:r w:rsidRPr="00604BA2">
              <w:rPr>
                <w:rFonts w:ascii="yandex-sans" w:eastAsia="Times New Roman" w:hAnsi="yandex-sans" w:cs="Times New Roman"/>
                <w:b/>
                <w:sz w:val="23"/>
                <w:szCs w:val="23"/>
              </w:rPr>
              <w:t>библиотеки</w:t>
            </w:r>
          </w:p>
          <w:p w:rsidR="00604BA2" w:rsidRPr="00604BA2" w:rsidRDefault="00604BA2" w:rsidP="00604BA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604BA2" w:rsidRPr="00604BA2" w:rsidRDefault="00604BA2" w:rsidP="00604BA2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604BA2">
              <w:rPr>
                <w:rFonts w:ascii="yandex-sans" w:eastAsia="Times New Roman" w:hAnsi="yandex-sans" w:cs="Times New Roman"/>
                <w:sz w:val="23"/>
                <w:szCs w:val="23"/>
              </w:rPr>
              <w:t xml:space="preserve">1 компьютер, принтер, </w:t>
            </w:r>
            <w:r>
              <w:rPr>
                <w:rFonts w:ascii="yandex-sans" w:eastAsia="Times New Roman" w:hAnsi="yandex-sans" w:cs="Times New Roman"/>
                <w:sz w:val="23"/>
                <w:szCs w:val="23"/>
              </w:rPr>
              <w:t>14 ноутбуков, интерактивная панель</w:t>
            </w:r>
          </w:p>
          <w:p w:rsidR="00604BA2" w:rsidRPr="00604BA2" w:rsidRDefault="00604BA2" w:rsidP="00604B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4BA2" w:rsidRDefault="00604BA2" w:rsidP="00D236BF">
      <w:pPr>
        <w:spacing w:line="276" w:lineRule="auto"/>
        <w:jc w:val="both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</w:p>
    <w:p w:rsidR="00D236BF" w:rsidRPr="000A37FC" w:rsidRDefault="00604BA2" w:rsidP="00D236BF">
      <w:pPr>
        <w:spacing w:line="276" w:lineRule="auto"/>
        <w:jc w:val="both"/>
        <w:rPr>
          <w:rFonts w:ascii="Times New Roman" w:hAnsi="Times New Roman"/>
          <w:b/>
          <w:sz w:val="24"/>
          <w:szCs w:val="28"/>
        </w:rPr>
      </w:pPr>
      <w:r w:rsidRPr="000A37FC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Сведения о кадрах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04BA2" w:rsidTr="00604BA2">
        <w:tc>
          <w:tcPr>
            <w:tcW w:w="4785" w:type="dxa"/>
          </w:tcPr>
          <w:p w:rsidR="00604BA2" w:rsidRPr="00604BA2" w:rsidRDefault="00604BA2" w:rsidP="000A37F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604BA2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t>Штат библиотеки</w:t>
            </w:r>
          </w:p>
        </w:tc>
        <w:tc>
          <w:tcPr>
            <w:tcW w:w="4786" w:type="dxa"/>
          </w:tcPr>
          <w:p w:rsidR="00604BA2" w:rsidRPr="00604BA2" w:rsidRDefault="00604BA2" w:rsidP="000A37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04BA2">
              <w:rPr>
                <w:rFonts w:ascii="Times New Roman" w:hAnsi="Times New Roman"/>
                <w:sz w:val="24"/>
                <w:szCs w:val="28"/>
              </w:rPr>
              <w:t>1 человек</w:t>
            </w:r>
          </w:p>
        </w:tc>
      </w:tr>
      <w:tr w:rsidR="00604BA2" w:rsidTr="00604BA2">
        <w:tc>
          <w:tcPr>
            <w:tcW w:w="4785" w:type="dxa"/>
          </w:tcPr>
          <w:p w:rsidR="00604BA2" w:rsidRPr="000A37FC" w:rsidRDefault="00604BA2" w:rsidP="000A37FC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604BA2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>Базовое образование</w:t>
            </w:r>
            <w:r w:rsidR="000A37FC" w:rsidRPr="000A37FC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 xml:space="preserve"> сотрудника</w:t>
            </w:r>
            <w:r w:rsidRPr="00604BA2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 xml:space="preserve"> библиотеки</w:t>
            </w:r>
          </w:p>
        </w:tc>
        <w:tc>
          <w:tcPr>
            <w:tcW w:w="4786" w:type="dxa"/>
          </w:tcPr>
          <w:p w:rsidR="00604BA2" w:rsidRPr="000A37FC" w:rsidRDefault="000A37FC" w:rsidP="000A37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0A37FC">
              <w:rPr>
                <w:rFonts w:ascii="Times New Roman" w:hAnsi="Times New Roman"/>
                <w:sz w:val="24"/>
                <w:szCs w:val="28"/>
              </w:rPr>
              <w:t>Дамбаева</w:t>
            </w:r>
            <w:proofErr w:type="spellEnd"/>
            <w:r w:rsidRPr="000A37FC">
              <w:rPr>
                <w:rFonts w:ascii="Times New Roman" w:hAnsi="Times New Roman"/>
                <w:sz w:val="24"/>
                <w:szCs w:val="28"/>
              </w:rPr>
              <w:t xml:space="preserve"> Надежда Павловна – образование высшее «Библиотекарь-библиограф»</w:t>
            </w:r>
          </w:p>
        </w:tc>
      </w:tr>
      <w:tr w:rsidR="000A37FC" w:rsidTr="00604BA2">
        <w:tc>
          <w:tcPr>
            <w:tcW w:w="4785" w:type="dxa"/>
          </w:tcPr>
          <w:p w:rsidR="000A37FC" w:rsidRPr="000A37FC" w:rsidRDefault="000A37FC" w:rsidP="000A37FC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</w:pPr>
            <w:r w:rsidRPr="000A37FC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>Совмещение библиотечной</w:t>
            </w: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 xml:space="preserve"> </w:t>
            </w:r>
            <w:r w:rsidRPr="000A37FC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>и</w:t>
            </w: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 xml:space="preserve"> </w:t>
            </w:r>
            <w:r w:rsidRPr="000A37FC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>педагогической деятельности</w:t>
            </w:r>
          </w:p>
          <w:p w:rsidR="000A37FC" w:rsidRDefault="000A37FC" w:rsidP="000A37FC">
            <w:pPr>
              <w:shd w:val="clear" w:color="auto" w:fill="FFFFFF"/>
              <w:spacing w:line="276" w:lineRule="auto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4786" w:type="dxa"/>
          </w:tcPr>
          <w:p w:rsidR="000A37FC" w:rsidRDefault="000A37FC" w:rsidP="000A37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Нет</w:t>
            </w:r>
          </w:p>
        </w:tc>
      </w:tr>
      <w:tr w:rsidR="000A37FC" w:rsidTr="00604BA2">
        <w:tc>
          <w:tcPr>
            <w:tcW w:w="4785" w:type="dxa"/>
          </w:tcPr>
          <w:p w:rsidR="000A37FC" w:rsidRPr="000A37FC" w:rsidRDefault="000A37FC" w:rsidP="000A37FC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</w:pPr>
            <w:r w:rsidRPr="000A37FC">
              <w:rPr>
                <w:rFonts w:ascii="yandex-sans" w:hAnsi="yandex-sans"/>
                <w:b/>
                <w:color w:val="000000"/>
                <w:sz w:val="23"/>
                <w:szCs w:val="23"/>
                <w:shd w:val="clear" w:color="auto" w:fill="FFFFFF"/>
              </w:rPr>
              <w:t>Владение компьютером</w:t>
            </w:r>
          </w:p>
        </w:tc>
        <w:tc>
          <w:tcPr>
            <w:tcW w:w="4786" w:type="dxa"/>
          </w:tcPr>
          <w:p w:rsidR="000A37FC" w:rsidRDefault="000A37FC" w:rsidP="000A37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да</w:t>
            </w:r>
          </w:p>
        </w:tc>
      </w:tr>
    </w:tbl>
    <w:p w:rsidR="00D236BF" w:rsidRDefault="00D236BF" w:rsidP="000A37FC">
      <w:pPr>
        <w:spacing w:line="276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0A37FC" w:rsidRPr="000A37FC" w:rsidRDefault="000A37FC" w:rsidP="000A37FC">
      <w:pPr>
        <w:spacing w:line="276" w:lineRule="auto"/>
        <w:jc w:val="both"/>
        <w:rPr>
          <w:rFonts w:ascii="Times New Roman" w:hAnsi="Times New Roman"/>
          <w:b/>
          <w:sz w:val="24"/>
          <w:szCs w:val="28"/>
        </w:rPr>
      </w:pPr>
      <w:r w:rsidRPr="000A37FC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График работы библиотеки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A37FC" w:rsidTr="000A37FC">
        <w:tc>
          <w:tcPr>
            <w:tcW w:w="4785" w:type="dxa"/>
          </w:tcPr>
          <w:p w:rsidR="000A37FC" w:rsidRPr="000A37FC" w:rsidRDefault="000A37FC" w:rsidP="000A37FC">
            <w:pPr>
              <w:shd w:val="clear" w:color="auto" w:fill="FFFFFF"/>
              <w:rPr>
                <w:rFonts w:ascii="yandex-sans" w:eastAsia="Times New Roman" w:hAnsi="yandex-sans" w:cs="Times New Roman"/>
                <w:b/>
                <w:sz w:val="23"/>
                <w:szCs w:val="23"/>
              </w:rPr>
            </w:pPr>
            <w:r w:rsidRPr="000A37FC">
              <w:rPr>
                <w:rFonts w:ascii="yandex-sans" w:eastAsia="Times New Roman" w:hAnsi="yandex-sans" w:cs="Times New Roman"/>
                <w:b/>
                <w:sz w:val="23"/>
                <w:szCs w:val="23"/>
              </w:rPr>
              <w:t>График работы</w:t>
            </w:r>
          </w:p>
        </w:tc>
        <w:tc>
          <w:tcPr>
            <w:tcW w:w="4786" w:type="dxa"/>
          </w:tcPr>
          <w:p w:rsidR="000A37FC" w:rsidRPr="000A37FC" w:rsidRDefault="000A37FC" w:rsidP="000A37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7FC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 Пятница с 8.30 до 17.30</w:t>
            </w:r>
          </w:p>
          <w:p w:rsidR="000A37FC" w:rsidRPr="000A37FC" w:rsidRDefault="000A37FC" w:rsidP="000A37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7FC">
              <w:rPr>
                <w:rFonts w:ascii="Times New Roman" w:eastAsia="Times New Roman" w:hAnsi="Times New Roman" w:cs="Times New Roman"/>
                <w:sz w:val="24"/>
                <w:szCs w:val="24"/>
              </w:rPr>
              <w:t>(выходной – суббота, воскресенье)</w:t>
            </w:r>
          </w:p>
          <w:p w:rsidR="000A37FC" w:rsidRPr="000A37FC" w:rsidRDefault="000A37FC" w:rsidP="000A37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7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день месяца – санитарный день</w:t>
            </w:r>
          </w:p>
        </w:tc>
      </w:tr>
      <w:tr w:rsidR="000A37FC" w:rsidTr="000A37FC">
        <w:tc>
          <w:tcPr>
            <w:tcW w:w="4785" w:type="dxa"/>
          </w:tcPr>
          <w:p w:rsidR="000A37FC" w:rsidRPr="000A37FC" w:rsidRDefault="000A37FC" w:rsidP="00D236B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A37FC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>Доступ в интернет</w:t>
            </w:r>
          </w:p>
        </w:tc>
        <w:tc>
          <w:tcPr>
            <w:tcW w:w="4786" w:type="dxa"/>
          </w:tcPr>
          <w:p w:rsidR="000A37FC" w:rsidRPr="000A37FC" w:rsidRDefault="000A37FC" w:rsidP="000A37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7FC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 Пятница с 8.30 до 17.30</w:t>
            </w:r>
          </w:p>
          <w:p w:rsidR="000A37FC" w:rsidRPr="000A37FC" w:rsidRDefault="000A37FC" w:rsidP="000A37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7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(выходной – суббота, воскресенье)</w:t>
            </w:r>
          </w:p>
        </w:tc>
      </w:tr>
    </w:tbl>
    <w:p w:rsidR="00D236BF" w:rsidRDefault="00D236BF" w:rsidP="00D236BF">
      <w:pPr>
        <w:spacing w:line="276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0A37FC" w:rsidRPr="000A37FC" w:rsidRDefault="000A37FC" w:rsidP="00D236BF">
      <w:pPr>
        <w:spacing w:line="276" w:lineRule="auto"/>
        <w:jc w:val="both"/>
        <w:rPr>
          <w:rFonts w:ascii="Times New Roman" w:hAnsi="Times New Roman"/>
          <w:b/>
          <w:sz w:val="24"/>
          <w:szCs w:val="28"/>
        </w:rPr>
      </w:pPr>
      <w:r w:rsidRPr="000A37FC">
        <w:rPr>
          <w:rFonts w:ascii="yandex-sans" w:hAnsi="yandex-sans"/>
          <w:b/>
          <w:sz w:val="23"/>
          <w:szCs w:val="23"/>
          <w:shd w:val="clear" w:color="auto" w:fill="FFFFFF"/>
        </w:rPr>
        <w:t>Наличие нормативных документов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A37FC" w:rsidTr="000A37FC">
        <w:tc>
          <w:tcPr>
            <w:tcW w:w="4785" w:type="dxa"/>
          </w:tcPr>
          <w:p w:rsidR="000A37FC" w:rsidRPr="00C676A5" w:rsidRDefault="005C31EF" w:rsidP="00C67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 «О библиотечном деле»</w:t>
            </w:r>
          </w:p>
        </w:tc>
        <w:tc>
          <w:tcPr>
            <w:tcW w:w="4786" w:type="dxa"/>
          </w:tcPr>
          <w:p w:rsidR="000A37FC" w:rsidRDefault="005C31EF" w:rsidP="00D236B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да</w:t>
            </w:r>
          </w:p>
        </w:tc>
      </w:tr>
      <w:tr w:rsidR="005C31EF" w:rsidTr="000A37FC">
        <w:tc>
          <w:tcPr>
            <w:tcW w:w="4785" w:type="dxa"/>
          </w:tcPr>
          <w:p w:rsidR="005C31EF" w:rsidRPr="00C676A5" w:rsidRDefault="005C31EF" w:rsidP="00266B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 о библиотеке</w:t>
            </w:r>
          </w:p>
        </w:tc>
        <w:tc>
          <w:tcPr>
            <w:tcW w:w="4786" w:type="dxa"/>
          </w:tcPr>
          <w:p w:rsidR="005C31EF" w:rsidRDefault="005C31EF" w:rsidP="00266BA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да</w:t>
            </w:r>
          </w:p>
        </w:tc>
      </w:tr>
      <w:tr w:rsidR="005C31EF" w:rsidTr="000A37FC">
        <w:tc>
          <w:tcPr>
            <w:tcW w:w="4785" w:type="dxa"/>
          </w:tcPr>
          <w:p w:rsidR="005C31EF" w:rsidRPr="00C676A5" w:rsidRDefault="005C31EF" w:rsidP="00D236B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пользования библиотекой</w:t>
            </w:r>
          </w:p>
        </w:tc>
        <w:tc>
          <w:tcPr>
            <w:tcW w:w="4786" w:type="dxa"/>
          </w:tcPr>
          <w:p w:rsidR="005C31EF" w:rsidRDefault="005C31EF" w:rsidP="00D236B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да</w:t>
            </w:r>
          </w:p>
        </w:tc>
      </w:tr>
      <w:tr w:rsidR="005C31EF" w:rsidTr="000A37FC">
        <w:tc>
          <w:tcPr>
            <w:tcW w:w="4785" w:type="dxa"/>
          </w:tcPr>
          <w:p w:rsidR="005C31EF" w:rsidRPr="00C676A5" w:rsidRDefault="005C31EF" w:rsidP="00D236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библиотеки</w:t>
            </w:r>
          </w:p>
        </w:tc>
        <w:tc>
          <w:tcPr>
            <w:tcW w:w="4786" w:type="dxa"/>
          </w:tcPr>
          <w:p w:rsidR="005C31EF" w:rsidRDefault="005C31EF" w:rsidP="00D236B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да</w:t>
            </w:r>
          </w:p>
        </w:tc>
      </w:tr>
      <w:tr w:rsidR="005C31EF" w:rsidTr="000A37FC">
        <w:tc>
          <w:tcPr>
            <w:tcW w:w="4785" w:type="dxa"/>
          </w:tcPr>
          <w:p w:rsidR="005C31EF" w:rsidRPr="00C676A5" w:rsidRDefault="005C31EF" w:rsidP="00D236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Должностные инструкции</w:t>
            </w:r>
          </w:p>
        </w:tc>
        <w:tc>
          <w:tcPr>
            <w:tcW w:w="4786" w:type="dxa"/>
          </w:tcPr>
          <w:p w:rsidR="005C31EF" w:rsidRDefault="005C31EF" w:rsidP="00D236B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да</w:t>
            </w:r>
          </w:p>
        </w:tc>
      </w:tr>
      <w:tr w:rsidR="005C31EF" w:rsidTr="000A37FC">
        <w:tc>
          <w:tcPr>
            <w:tcW w:w="4785" w:type="dxa"/>
          </w:tcPr>
          <w:p w:rsidR="005C31EF" w:rsidRPr="000A37FC" w:rsidRDefault="005C31EF" w:rsidP="00D236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Приказы</w:t>
            </w:r>
            <w:r w:rsidR="00D9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распоряжения </w:t>
            </w:r>
          </w:p>
        </w:tc>
        <w:tc>
          <w:tcPr>
            <w:tcW w:w="4786" w:type="dxa"/>
          </w:tcPr>
          <w:p w:rsidR="005C31EF" w:rsidRDefault="005C31EF" w:rsidP="00D236B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да</w:t>
            </w:r>
          </w:p>
        </w:tc>
      </w:tr>
    </w:tbl>
    <w:p w:rsidR="00D236BF" w:rsidRPr="00D236BF" w:rsidRDefault="00D236BF" w:rsidP="00D236BF">
      <w:pPr>
        <w:spacing w:line="276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D236BF" w:rsidRPr="00C676A5" w:rsidRDefault="00C676A5" w:rsidP="00C676A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76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Наличие отчетной документации</w:t>
      </w:r>
    </w:p>
    <w:p w:rsidR="00C676A5" w:rsidRDefault="00C676A5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676A5" w:rsidTr="00C676A5">
        <w:tc>
          <w:tcPr>
            <w:tcW w:w="4785" w:type="dxa"/>
          </w:tcPr>
          <w:p w:rsidR="00C676A5" w:rsidRPr="00C676A5" w:rsidRDefault="00C676A5" w:rsidP="00C67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 суммарного учета основного фонда</w:t>
            </w:r>
          </w:p>
        </w:tc>
        <w:tc>
          <w:tcPr>
            <w:tcW w:w="4786" w:type="dxa"/>
          </w:tcPr>
          <w:p w:rsidR="00C676A5" w:rsidRDefault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C676A5" w:rsidTr="00C676A5">
        <w:tc>
          <w:tcPr>
            <w:tcW w:w="4785" w:type="dxa"/>
          </w:tcPr>
          <w:p w:rsidR="00C676A5" w:rsidRPr="00C676A5" w:rsidRDefault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7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Инвентарные книги</w:t>
            </w:r>
          </w:p>
        </w:tc>
        <w:tc>
          <w:tcPr>
            <w:tcW w:w="4786" w:type="dxa"/>
          </w:tcPr>
          <w:p w:rsidR="00C676A5" w:rsidRDefault="00C676A5">
            <w:r w:rsidRPr="00A03E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C676A5" w:rsidTr="00C676A5">
        <w:tc>
          <w:tcPr>
            <w:tcW w:w="4785" w:type="dxa"/>
          </w:tcPr>
          <w:p w:rsidR="00C676A5" w:rsidRPr="00C676A5" w:rsidRDefault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7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Тетрадь учета книг, принятых от читателей взамен утерянных</w:t>
            </w:r>
          </w:p>
        </w:tc>
        <w:tc>
          <w:tcPr>
            <w:tcW w:w="4786" w:type="dxa"/>
          </w:tcPr>
          <w:p w:rsidR="00C676A5" w:rsidRDefault="00C676A5">
            <w:r w:rsidRPr="00A03E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C676A5" w:rsidTr="00C676A5">
        <w:tc>
          <w:tcPr>
            <w:tcW w:w="4785" w:type="dxa"/>
          </w:tcPr>
          <w:p w:rsidR="00C676A5" w:rsidRPr="00C676A5" w:rsidRDefault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7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Дневник работы библиотеки</w:t>
            </w:r>
          </w:p>
        </w:tc>
        <w:tc>
          <w:tcPr>
            <w:tcW w:w="4786" w:type="dxa"/>
          </w:tcPr>
          <w:p w:rsidR="00C676A5" w:rsidRDefault="00C676A5">
            <w:r w:rsidRPr="00A03E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C676A5" w:rsidTr="00C676A5">
        <w:tc>
          <w:tcPr>
            <w:tcW w:w="4785" w:type="dxa"/>
          </w:tcPr>
          <w:p w:rsidR="00C676A5" w:rsidRPr="00C676A5" w:rsidRDefault="00C676A5" w:rsidP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6A5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«Акты на списание литературы»</w:t>
            </w:r>
          </w:p>
        </w:tc>
        <w:tc>
          <w:tcPr>
            <w:tcW w:w="4786" w:type="dxa"/>
          </w:tcPr>
          <w:p w:rsidR="00C676A5" w:rsidRDefault="00C676A5">
            <w:r w:rsidRPr="00A03E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C676A5" w:rsidTr="00C676A5">
        <w:tc>
          <w:tcPr>
            <w:tcW w:w="4785" w:type="dxa"/>
          </w:tcPr>
          <w:p w:rsidR="00C676A5" w:rsidRPr="00C676A5" w:rsidRDefault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76A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учебной литературы</w:t>
            </w:r>
          </w:p>
        </w:tc>
        <w:tc>
          <w:tcPr>
            <w:tcW w:w="4786" w:type="dxa"/>
          </w:tcPr>
          <w:p w:rsidR="00C676A5" w:rsidRDefault="00C676A5">
            <w:r w:rsidRPr="00A03E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C676A5" w:rsidTr="00C676A5">
        <w:tc>
          <w:tcPr>
            <w:tcW w:w="4785" w:type="dxa"/>
          </w:tcPr>
          <w:p w:rsidR="00C676A5" w:rsidRPr="00C676A5" w:rsidRDefault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76A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Регистрационная картотека газет и журналов</w:t>
            </w:r>
          </w:p>
        </w:tc>
        <w:tc>
          <w:tcPr>
            <w:tcW w:w="4786" w:type="dxa"/>
          </w:tcPr>
          <w:p w:rsidR="00C676A5" w:rsidRDefault="00C676A5">
            <w:r w:rsidRPr="00A03E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C676A5" w:rsidTr="00C676A5">
        <w:tc>
          <w:tcPr>
            <w:tcW w:w="4785" w:type="dxa"/>
          </w:tcPr>
          <w:p w:rsidR="00C676A5" w:rsidRPr="00C676A5" w:rsidRDefault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76A5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Читательские формуляры</w:t>
            </w:r>
          </w:p>
        </w:tc>
        <w:tc>
          <w:tcPr>
            <w:tcW w:w="4786" w:type="dxa"/>
          </w:tcPr>
          <w:p w:rsidR="00C676A5" w:rsidRDefault="00C676A5">
            <w:r w:rsidRPr="00A03E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C676A5" w:rsidTr="00C676A5">
        <w:tc>
          <w:tcPr>
            <w:tcW w:w="4785" w:type="dxa"/>
          </w:tcPr>
          <w:p w:rsidR="00C676A5" w:rsidRPr="00C676A5" w:rsidRDefault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6A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CD</w:t>
            </w:r>
          </w:p>
        </w:tc>
        <w:tc>
          <w:tcPr>
            <w:tcW w:w="4786" w:type="dxa"/>
          </w:tcPr>
          <w:p w:rsidR="00C676A5" w:rsidRDefault="00C676A5">
            <w:r w:rsidRPr="00A03E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</w:tbl>
    <w:p w:rsidR="00C676A5" w:rsidRDefault="00C676A5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6A5" w:rsidRDefault="00C676A5" w:rsidP="00C676A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676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Сведения о фонде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676A5" w:rsidTr="00C676A5">
        <w:tc>
          <w:tcPr>
            <w:tcW w:w="4785" w:type="dxa"/>
          </w:tcPr>
          <w:p w:rsidR="00C676A5" w:rsidRPr="00CA382B" w:rsidRDefault="00C676A5" w:rsidP="00C676A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A382B">
              <w:rPr>
                <w:rFonts w:ascii="yandex-sans" w:eastAsia="Times New Roman" w:hAnsi="yandex-sans" w:cs="Times New Roman" w:hint="eastAsia"/>
                <w:sz w:val="23"/>
                <w:szCs w:val="23"/>
              </w:rPr>
              <w:t>Ф</w:t>
            </w:r>
            <w:r w:rsidRPr="00CA382B">
              <w:rPr>
                <w:rFonts w:ascii="yandex-sans" w:eastAsia="Times New Roman" w:hAnsi="yandex-sans" w:cs="Times New Roman"/>
                <w:sz w:val="23"/>
                <w:szCs w:val="23"/>
              </w:rPr>
              <w:t>онд на 2020 год</w:t>
            </w:r>
            <w:r w:rsidRPr="00C676A5">
              <w:rPr>
                <w:rFonts w:ascii="yandex-sans" w:eastAsia="Times New Roman" w:hAnsi="yandex-sans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786" w:type="dxa"/>
          </w:tcPr>
          <w:p w:rsidR="00C676A5" w:rsidRPr="00CA382B" w:rsidRDefault="00AE4F67" w:rsidP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1279</w:t>
            </w:r>
          </w:p>
        </w:tc>
      </w:tr>
      <w:tr w:rsidR="00C676A5" w:rsidTr="00C676A5">
        <w:tc>
          <w:tcPr>
            <w:tcW w:w="4785" w:type="dxa"/>
          </w:tcPr>
          <w:p w:rsidR="00C676A5" w:rsidRPr="00C676A5" w:rsidRDefault="00C676A5" w:rsidP="00C676A5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C676A5">
              <w:rPr>
                <w:rFonts w:ascii="yandex-sans" w:eastAsia="Times New Roman" w:hAnsi="yandex-sans" w:cs="Times New Roman"/>
                <w:sz w:val="23"/>
                <w:szCs w:val="23"/>
              </w:rPr>
              <w:t>Расстановка библиотечного фонда</w:t>
            </w:r>
          </w:p>
          <w:p w:rsidR="00C676A5" w:rsidRPr="00CA382B" w:rsidRDefault="00C676A5" w:rsidP="00C676A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C676A5" w:rsidRPr="00CA382B" w:rsidRDefault="00C676A5" w:rsidP="00C676A5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C676A5">
              <w:rPr>
                <w:rFonts w:ascii="yandex-sans" w:eastAsia="Times New Roman" w:hAnsi="yandex-sans" w:cs="Times New Roman"/>
                <w:sz w:val="23"/>
                <w:szCs w:val="23"/>
              </w:rPr>
              <w:t>в соответствии с</w:t>
            </w:r>
            <w:r w:rsidRPr="00CA382B">
              <w:rPr>
                <w:rFonts w:ascii="yandex-sans" w:eastAsia="Times New Roman" w:hAnsi="yandex-sans" w:cs="Times New Roman"/>
                <w:sz w:val="23"/>
                <w:szCs w:val="23"/>
              </w:rPr>
              <w:t xml:space="preserve"> </w:t>
            </w:r>
            <w:r w:rsidRPr="00C676A5">
              <w:rPr>
                <w:rFonts w:ascii="yandex-sans" w:eastAsia="Times New Roman" w:hAnsi="yandex-sans" w:cs="Times New Roman"/>
                <w:sz w:val="23"/>
                <w:szCs w:val="23"/>
              </w:rPr>
              <w:t>библиотечно-библиографической</w:t>
            </w:r>
            <w:r w:rsidRPr="00CA382B">
              <w:rPr>
                <w:rFonts w:ascii="yandex-sans" w:eastAsia="Times New Roman" w:hAnsi="yandex-sans" w:cs="Times New Roman"/>
                <w:sz w:val="23"/>
                <w:szCs w:val="23"/>
              </w:rPr>
              <w:t xml:space="preserve"> </w:t>
            </w:r>
            <w:r w:rsidRPr="00C676A5">
              <w:rPr>
                <w:rFonts w:ascii="yandex-sans" w:eastAsia="Times New Roman" w:hAnsi="yandex-sans" w:cs="Times New Roman"/>
                <w:sz w:val="23"/>
                <w:szCs w:val="23"/>
              </w:rPr>
              <w:t>классификацией</w:t>
            </w:r>
            <w:r w:rsidRPr="00CA382B">
              <w:rPr>
                <w:rFonts w:ascii="yandex-sans" w:eastAsia="Times New Roman" w:hAnsi="yandex-sans" w:cs="Times New Roman"/>
                <w:sz w:val="23"/>
                <w:szCs w:val="23"/>
              </w:rPr>
              <w:t xml:space="preserve"> </w:t>
            </w:r>
            <w:proofErr w:type="gramStart"/>
            <w:r w:rsidRPr="00C676A5">
              <w:rPr>
                <w:rFonts w:ascii="yandex-sans" w:eastAsia="Times New Roman" w:hAnsi="yandex-sans" w:cs="Times New Roman"/>
                <w:sz w:val="23"/>
                <w:szCs w:val="23"/>
              </w:rPr>
              <w:t xml:space="preserve">( </w:t>
            </w:r>
            <w:proofErr w:type="gramEnd"/>
            <w:r w:rsidRPr="00C676A5">
              <w:rPr>
                <w:rFonts w:ascii="yandex-sans" w:eastAsia="Times New Roman" w:hAnsi="yandex-sans" w:cs="Times New Roman"/>
                <w:sz w:val="23"/>
                <w:szCs w:val="23"/>
              </w:rPr>
              <w:t>ББК )</w:t>
            </w:r>
          </w:p>
        </w:tc>
      </w:tr>
      <w:tr w:rsidR="00C676A5" w:rsidTr="00C676A5">
        <w:tc>
          <w:tcPr>
            <w:tcW w:w="4785" w:type="dxa"/>
          </w:tcPr>
          <w:p w:rsidR="00C676A5" w:rsidRPr="00C676A5" w:rsidRDefault="00C676A5" w:rsidP="00C676A5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C676A5">
              <w:rPr>
                <w:rFonts w:ascii="yandex-sans" w:eastAsia="Times New Roman" w:hAnsi="yandex-sans" w:cs="Times New Roman"/>
                <w:sz w:val="23"/>
                <w:szCs w:val="23"/>
              </w:rPr>
              <w:t>Количество названий выписываемых периодических</w:t>
            </w:r>
            <w:r w:rsidR="00CA382B" w:rsidRPr="00C676A5">
              <w:rPr>
                <w:rFonts w:ascii="yandex-sans" w:eastAsia="Times New Roman" w:hAnsi="yandex-sans" w:cs="Times New Roman"/>
                <w:sz w:val="23"/>
                <w:szCs w:val="23"/>
              </w:rPr>
              <w:t xml:space="preserve"> изданий</w:t>
            </w:r>
          </w:p>
          <w:p w:rsidR="00C676A5" w:rsidRPr="00CA382B" w:rsidRDefault="00C676A5" w:rsidP="00CA382B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CA382B" w:rsidRPr="00C676A5" w:rsidRDefault="00CA382B" w:rsidP="00CA382B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9</w:t>
            </w:r>
            <w:r w:rsidRPr="00C676A5">
              <w:rPr>
                <w:rFonts w:ascii="yandex-sans" w:eastAsia="Times New Roman" w:hAnsi="yandex-sans" w:cs="Times New Roman"/>
                <w:sz w:val="23"/>
                <w:szCs w:val="23"/>
              </w:rPr>
              <w:t xml:space="preserve"> </w:t>
            </w:r>
          </w:p>
          <w:p w:rsidR="00C676A5" w:rsidRPr="00CA382B" w:rsidRDefault="00C676A5" w:rsidP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C676A5" w:rsidTr="00C676A5">
        <w:tc>
          <w:tcPr>
            <w:tcW w:w="4785" w:type="dxa"/>
          </w:tcPr>
          <w:p w:rsidR="00C676A5" w:rsidRPr="00C676A5" w:rsidRDefault="00C676A5" w:rsidP="00C676A5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C676A5">
              <w:rPr>
                <w:rFonts w:ascii="yandex-sans" w:eastAsia="Times New Roman" w:hAnsi="yandex-sans" w:cs="Times New Roman"/>
                <w:sz w:val="23"/>
                <w:szCs w:val="23"/>
              </w:rPr>
              <w:t>Для педагогических работников</w:t>
            </w:r>
          </w:p>
          <w:p w:rsidR="00C676A5" w:rsidRPr="00C676A5" w:rsidRDefault="00C676A5" w:rsidP="00C676A5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</w:p>
          <w:p w:rsidR="00C676A5" w:rsidRPr="00CA382B" w:rsidRDefault="00C676A5" w:rsidP="00C676A5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C676A5" w:rsidRPr="00CA382B" w:rsidRDefault="00CA382B" w:rsidP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</w:t>
            </w:r>
          </w:p>
        </w:tc>
      </w:tr>
    </w:tbl>
    <w:p w:rsidR="00C676A5" w:rsidRDefault="00C676A5" w:rsidP="00C676A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02B9C" w:rsidRDefault="00F02B9C" w:rsidP="00C676A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02B9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Массовая работа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E4F67" w:rsidTr="00AE4F67">
        <w:tc>
          <w:tcPr>
            <w:tcW w:w="4785" w:type="dxa"/>
          </w:tcPr>
          <w:p w:rsidR="00AE4F67" w:rsidRPr="00AE4F67" w:rsidRDefault="00AE4F67" w:rsidP="00AE4F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6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мероприятий (за год)</w:t>
            </w:r>
          </w:p>
          <w:p w:rsidR="00AE4F67" w:rsidRPr="00AE4F67" w:rsidRDefault="00AE4F67" w:rsidP="00AE4F6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AE4F67" w:rsidRPr="00AE4F67" w:rsidRDefault="00AE4F67" w:rsidP="00AE4F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67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Обзоры, слайд - беседы, презентации, конкурсы, интеллектуальные игры, библиотечные уроки, кн</w:t>
            </w:r>
            <w:proofErr w:type="gramStart"/>
            <w:r w:rsidRPr="00AE4F67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E4F67">
              <w:rPr>
                <w:rFonts w:ascii="Times New Roman" w:eastAsia="Times New Roman" w:hAnsi="Times New Roman" w:cs="Times New Roman"/>
                <w:sz w:val="24"/>
                <w:szCs w:val="24"/>
              </w:rPr>
              <w:t>ыставки и др.</w:t>
            </w:r>
          </w:p>
        </w:tc>
      </w:tr>
    </w:tbl>
    <w:p w:rsidR="00AE4F67" w:rsidRDefault="00AE4F67" w:rsidP="00C676A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E4F67" w:rsidRDefault="00AE4F67" w:rsidP="00C676A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E4F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Индивидуальная работа с читателями</w:t>
      </w:r>
    </w:p>
    <w:tbl>
      <w:tblPr>
        <w:tblStyle w:val="a4"/>
        <w:tblW w:w="9606" w:type="dxa"/>
        <w:tblLook w:val="04A0"/>
      </w:tblPr>
      <w:tblGrid>
        <w:gridCol w:w="4786"/>
        <w:gridCol w:w="4820"/>
      </w:tblGrid>
      <w:tr w:rsidR="00AE4F67" w:rsidTr="00AE4F67">
        <w:tc>
          <w:tcPr>
            <w:tcW w:w="4786" w:type="dxa"/>
          </w:tcPr>
          <w:p w:rsidR="00AE4F67" w:rsidRPr="00AE4F67" w:rsidRDefault="00AE4F67" w:rsidP="00AE4F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6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индивидуальной работы</w:t>
            </w:r>
          </w:p>
          <w:p w:rsidR="00AE4F67" w:rsidRPr="00AE4F67" w:rsidRDefault="00AE4F67" w:rsidP="00AE4F6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AE4F67" w:rsidRPr="00AE4F67" w:rsidRDefault="00AE4F67" w:rsidP="00AE4F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6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  <w:p w:rsidR="00AE4F67" w:rsidRPr="00AE4F67" w:rsidRDefault="00AE4F67" w:rsidP="00AE4F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6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Выполненные справки</w:t>
            </w:r>
          </w:p>
          <w:p w:rsidR="00AE4F67" w:rsidRPr="00AE4F67" w:rsidRDefault="00AE4F67" w:rsidP="00AE4F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67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 литературы</w:t>
            </w:r>
          </w:p>
        </w:tc>
      </w:tr>
    </w:tbl>
    <w:p w:rsidR="00AE4F67" w:rsidRDefault="00AE4F67" w:rsidP="00C676A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7246E" w:rsidRDefault="0087246E" w:rsidP="00C676A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E4F67" w:rsidRPr="00AE4F67" w:rsidRDefault="00AE4F67" w:rsidP="00C676A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E4F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Читатели библиотеки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E4F67" w:rsidTr="00AE4F67">
        <w:tc>
          <w:tcPr>
            <w:tcW w:w="4785" w:type="dxa"/>
          </w:tcPr>
          <w:p w:rsidR="00AE4F67" w:rsidRPr="00AE4F67" w:rsidRDefault="00AE4F67" w:rsidP="00AE4F6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E4F6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Студенты </w:t>
            </w:r>
          </w:p>
        </w:tc>
        <w:tc>
          <w:tcPr>
            <w:tcW w:w="4786" w:type="dxa"/>
          </w:tcPr>
          <w:p w:rsidR="00AE4F67" w:rsidRPr="00AE4F67" w:rsidRDefault="00AE4F67" w:rsidP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477</w:t>
            </w:r>
          </w:p>
        </w:tc>
      </w:tr>
      <w:tr w:rsidR="00AE4F67" w:rsidTr="00AE4F67">
        <w:tc>
          <w:tcPr>
            <w:tcW w:w="4785" w:type="dxa"/>
          </w:tcPr>
          <w:p w:rsidR="00AE4F67" w:rsidRPr="00AE4F67" w:rsidRDefault="00AE4F67" w:rsidP="00AE4F6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E4F6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Педагогические работники</w:t>
            </w:r>
          </w:p>
        </w:tc>
        <w:tc>
          <w:tcPr>
            <w:tcW w:w="4786" w:type="dxa"/>
          </w:tcPr>
          <w:p w:rsidR="00AE4F67" w:rsidRPr="00AE4F67" w:rsidRDefault="00AE4F67" w:rsidP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</w:t>
            </w:r>
          </w:p>
        </w:tc>
      </w:tr>
      <w:tr w:rsidR="00AE4F67" w:rsidTr="00AE4F67">
        <w:tc>
          <w:tcPr>
            <w:tcW w:w="4785" w:type="dxa"/>
          </w:tcPr>
          <w:p w:rsidR="00AE4F67" w:rsidRDefault="00AE4F67" w:rsidP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E4F6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Сотрудники техникума</w:t>
            </w:r>
          </w:p>
        </w:tc>
        <w:tc>
          <w:tcPr>
            <w:tcW w:w="4786" w:type="dxa"/>
          </w:tcPr>
          <w:p w:rsidR="00AE4F67" w:rsidRPr="00AE4F67" w:rsidRDefault="00AE4F67" w:rsidP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</w:tbl>
    <w:p w:rsidR="00AE4F67" w:rsidRDefault="00AE4F67" w:rsidP="00C676A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5181" w:rsidRPr="00B05181" w:rsidRDefault="00B05181" w:rsidP="00C676A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051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Основные показатели работы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05181" w:rsidTr="00B05181">
        <w:tc>
          <w:tcPr>
            <w:tcW w:w="4785" w:type="dxa"/>
          </w:tcPr>
          <w:p w:rsidR="00B05181" w:rsidRPr="0020623E" w:rsidRDefault="00B05181" w:rsidP="002062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B0518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Книговыдача (за год)</w:t>
            </w:r>
          </w:p>
        </w:tc>
        <w:tc>
          <w:tcPr>
            <w:tcW w:w="4786" w:type="dxa"/>
          </w:tcPr>
          <w:p w:rsidR="00B05181" w:rsidRDefault="00B05181" w:rsidP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B05181" w:rsidTr="00B05181">
        <w:tc>
          <w:tcPr>
            <w:tcW w:w="4785" w:type="dxa"/>
          </w:tcPr>
          <w:p w:rsidR="00B05181" w:rsidRDefault="0020623E" w:rsidP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0518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Посещаемость</w:t>
            </w:r>
          </w:p>
        </w:tc>
        <w:tc>
          <w:tcPr>
            <w:tcW w:w="4786" w:type="dxa"/>
          </w:tcPr>
          <w:p w:rsidR="00B05181" w:rsidRDefault="00B05181" w:rsidP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0623E" w:rsidTr="00B05181">
        <w:tc>
          <w:tcPr>
            <w:tcW w:w="4785" w:type="dxa"/>
          </w:tcPr>
          <w:p w:rsidR="0020623E" w:rsidRDefault="0020623E" w:rsidP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0518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Обращаемость основного фонда</w:t>
            </w:r>
          </w:p>
        </w:tc>
        <w:tc>
          <w:tcPr>
            <w:tcW w:w="4786" w:type="dxa"/>
          </w:tcPr>
          <w:p w:rsidR="0020623E" w:rsidRDefault="0020623E" w:rsidP="00C67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B05181" w:rsidRPr="00AE4F67" w:rsidRDefault="00B05181" w:rsidP="00C676A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sectPr w:rsidR="00B05181" w:rsidRPr="00AE4F67" w:rsidSect="000A37F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65E7"/>
    <w:multiLevelType w:val="hybridMultilevel"/>
    <w:tmpl w:val="342E3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65487"/>
    <w:multiLevelType w:val="hybridMultilevel"/>
    <w:tmpl w:val="0CBC0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B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A958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B775B1"/>
    <w:multiLevelType w:val="multilevel"/>
    <w:tmpl w:val="B05E9584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sz w:val="24"/>
      </w:rPr>
    </w:lvl>
  </w:abstractNum>
  <w:abstractNum w:abstractNumId="5">
    <w:nsid w:val="0DC4380A"/>
    <w:multiLevelType w:val="hybridMultilevel"/>
    <w:tmpl w:val="0C268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D2A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6BA13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7607A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CF7786C"/>
    <w:multiLevelType w:val="hybridMultilevel"/>
    <w:tmpl w:val="4AF4D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B3B32"/>
    <w:multiLevelType w:val="multilevel"/>
    <w:tmpl w:val="4CEA15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27152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33962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B3F2A39"/>
    <w:multiLevelType w:val="multilevel"/>
    <w:tmpl w:val="F8EAC8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44F478A1"/>
    <w:multiLevelType w:val="hybridMultilevel"/>
    <w:tmpl w:val="EF90E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C2025"/>
    <w:multiLevelType w:val="hybridMultilevel"/>
    <w:tmpl w:val="B84CCC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F516B"/>
    <w:multiLevelType w:val="multilevel"/>
    <w:tmpl w:val="9BA6BA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7">
    <w:nsid w:val="4DFD30C9"/>
    <w:multiLevelType w:val="hybridMultilevel"/>
    <w:tmpl w:val="9362A42A"/>
    <w:lvl w:ilvl="0" w:tplc="DD48B256">
      <w:numFmt w:val="bullet"/>
      <w:lvlText w:val="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291B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6BC2F9B"/>
    <w:multiLevelType w:val="hybridMultilevel"/>
    <w:tmpl w:val="F2C28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4766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03224A2"/>
    <w:multiLevelType w:val="multilevel"/>
    <w:tmpl w:val="D3B08D2C"/>
    <w:lvl w:ilvl="0">
      <w:start w:val="1"/>
      <w:numFmt w:val="upperRoman"/>
      <w:lvlText w:val="%1."/>
      <w:lvlJc w:val="left"/>
      <w:pPr>
        <w:ind w:left="440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11113EC"/>
    <w:multiLevelType w:val="hybridMultilevel"/>
    <w:tmpl w:val="14DEE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227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45446F4"/>
    <w:multiLevelType w:val="hybridMultilevel"/>
    <w:tmpl w:val="B2001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D48B256">
      <w:numFmt w:val="bullet"/>
      <w:lvlText w:val=""/>
      <w:lvlJc w:val="left"/>
      <w:pPr>
        <w:ind w:left="1665" w:hanging="585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5B6F96"/>
    <w:multiLevelType w:val="multilevel"/>
    <w:tmpl w:val="49222C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E4D53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61C64D1"/>
    <w:multiLevelType w:val="multilevel"/>
    <w:tmpl w:val="DD36FF0A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sz w:val="24"/>
      </w:rPr>
    </w:lvl>
  </w:abstractNum>
  <w:abstractNum w:abstractNumId="28">
    <w:nsid w:val="7AD22B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26"/>
  </w:num>
  <w:num w:numId="6">
    <w:abstractNumId w:val="13"/>
  </w:num>
  <w:num w:numId="7">
    <w:abstractNumId w:val="12"/>
  </w:num>
  <w:num w:numId="8">
    <w:abstractNumId w:val="3"/>
  </w:num>
  <w:num w:numId="9">
    <w:abstractNumId w:val="23"/>
  </w:num>
  <w:num w:numId="10">
    <w:abstractNumId w:val="4"/>
  </w:num>
  <w:num w:numId="11">
    <w:abstractNumId w:val="7"/>
  </w:num>
  <w:num w:numId="12">
    <w:abstractNumId w:val="28"/>
  </w:num>
  <w:num w:numId="13">
    <w:abstractNumId w:val="27"/>
  </w:num>
  <w:num w:numId="14">
    <w:abstractNumId w:val="18"/>
  </w:num>
  <w:num w:numId="15">
    <w:abstractNumId w:val="20"/>
  </w:num>
  <w:num w:numId="16">
    <w:abstractNumId w:val="25"/>
  </w:num>
  <w:num w:numId="17">
    <w:abstractNumId w:val="16"/>
  </w:num>
  <w:num w:numId="18">
    <w:abstractNumId w:val="6"/>
  </w:num>
  <w:num w:numId="19">
    <w:abstractNumId w:val="9"/>
  </w:num>
  <w:num w:numId="20">
    <w:abstractNumId w:val="5"/>
  </w:num>
  <w:num w:numId="21">
    <w:abstractNumId w:val="19"/>
  </w:num>
  <w:num w:numId="22">
    <w:abstractNumId w:val="14"/>
  </w:num>
  <w:num w:numId="23">
    <w:abstractNumId w:val="21"/>
  </w:num>
  <w:num w:numId="24">
    <w:abstractNumId w:val="22"/>
  </w:num>
  <w:num w:numId="25">
    <w:abstractNumId w:val="1"/>
  </w:num>
  <w:num w:numId="26">
    <w:abstractNumId w:val="0"/>
  </w:num>
  <w:num w:numId="27">
    <w:abstractNumId w:val="15"/>
  </w:num>
  <w:num w:numId="28">
    <w:abstractNumId w:val="24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50A3"/>
    <w:rsid w:val="00010291"/>
    <w:rsid w:val="000110C4"/>
    <w:rsid w:val="00044982"/>
    <w:rsid w:val="000469E6"/>
    <w:rsid w:val="00046E05"/>
    <w:rsid w:val="000621C6"/>
    <w:rsid w:val="00062EBD"/>
    <w:rsid w:val="000649E4"/>
    <w:rsid w:val="00070F35"/>
    <w:rsid w:val="0009049E"/>
    <w:rsid w:val="000908BF"/>
    <w:rsid w:val="00094A2F"/>
    <w:rsid w:val="00096949"/>
    <w:rsid w:val="000A37FC"/>
    <w:rsid w:val="000F1936"/>
    <w:rsid w:val="000F46B6"/>
    <w:rsid w:val="00150E02"/>
    <w:rsid w:val="0016129E"/>
    <w:rsid w:val="00165922"/>
    <w:rsid w:val="00176322"/>
    <w:rsid w:val="001933CB"/>
    <w:rsid w:val="001A7AD1"/>
    <w:rsid w:val="001B3578"/>
    <w:rsid w:val="001C42B3"/>
    <w:rsid w:val="001F1711"/>
    <w:rsid w:val="00200FF8"/>
    <w:rsid w:val="00205237"/>
    <w:rsid w:val="0020623E"/>
    <w:rsid w:val="00213237"/>
    <w:rsid w:val="00215E6F"/>
    <w:rsid w:val="00222297"/>
    <w:rsid w:val="00263E26"/>
    <w:rsid w:val="00273A4D"/>
    <w:rsid w:val="00290764"/>
    <w:rsid w:val="00294722"/>
    <w:rsid w:val="002E0BEC"/>
    <w:rsid w:val="00317FAB"/>
    <w:rsid w:val="003359D6"/>
    <w:rsid w:val="00337EC0"/>
    <w:rsid w:val="003543B6"/>
    <w:rsid w:val="003909F8"/>
    <w:rsid w:val="003B594A"/>
    <w:rsid w:val="00404BF5"/>
    <w:rsid w:val="00414548"/>
    <w:rsid w:val="00415313"/>
    <w:rsid w:val="00431E21"/>
    <w:rsid w:val="0044116F"/>
    <w:rsid w:val="004567C1"/>
    <w:rsid w:val="00463C29"/>
    <w:rsid w:val="00482562"/>
    <w:rsid w:val="00495685"/>
    <w:rsid w:val="00502101"/>
    <w:rsid w:val="00502A2B"/>
    <w:rsid w:val="00507727"/>
    <w:rsid w:val="00534FFA"/>
    <w:rsid w:val="0054177A"/>
    <w:rsid w:val="005C31EF"/>
    <w:rsid w:val="005C347F"/>
    <w:rsid w:val="005F50CA"/>
    <w:rsid w:val="00600B11"/>
    <w:rsid w:val="00604BA2"/>
    <w:rsid w:val="006066EF"/>
    <w:rsid w:val="00610AEB"/>
    <w:rsid w:val="0062497F"/>
    <w:rsid w:val="00643591"/>
    <w:rsid w:val="006576B0"/>
    <w:rsid w:val="00664928"/>
    <w:rsid w:val="00693D06"/>
    <w:rsid w:val="006B3DF7"/>
    <w:rsid w:val="006D726B"/>
    <w:rsid w:val="00705F6D"/>
    <w:rsid w:val="00721802"/>
    <w:rsid w:val="00737602"/>
    <w:rsid w:val="00747CCB"/>
    <w:rsid w:val="0075145B"/>
    <w:rsid w:val="0076691F"/>
    <w:rsid w:val="00782837"/>
    <w:rsid w:val="007D704E"/>
    <w:rsid w:val="0087246E"/>
    <w:rsid w:val="00897004"/>
    <w:rsid w:val="008A1F6A"/>
    <w:rsid w:val="008A592D"/>
    <w:rsid w:val="008B792D"/>
    <w:rsid w:val="008E279D"/>
    <w:rsid w:val="00915324"/>
    <w:rsid w:val="00940959"/>
    <w:rsid w:val="009747DF"/>
    <w:rsid w:val="00982030"/>
    <w:rsid w:val="00990866"/>
    <w:rsid w:val="009B3C4C"/>
    <w:rsid w:val="009B4FE5"/>
    <w:rsid w:val="009B56FE"/>
    <w:rsid w:val="00A216FE"/>
    <w:rsid w:val="00A506D1"/>
    <w:rsid w:val="00A55250"/>
    <w:rsid w:val="00A7382D"/>
    <w:rsid w:val="00AA0A61"/>
    <w:rsid w:val="00AB068D"/>
    <w:rsid w:val="00AB5E76"/>
    <w:rsid w:val="00AD708D"/>
    <w:rsid w:val="00AE4F67"/>
    <w:rsid w:val="00B05181"/>
    <w:rsid w:val="00B374BA"/>
    <w:rsid w:val="00B448C6"/>
    <w:rsid w:val="00B74259"/>
    <w:rsid w:val="00B97298"/>
    <w:rsid w:val="00BA49BA"/>
    <w:rsid w:val="00BA5B3D"/>
    <w:rsid w:val="00BB1DF1"/>
    <w:rsid w:val="00BC2A4E"/>
    <w:rsid w:val="00BD2703"/>
    <w:rsid w:val="00BD50A3"/>
    <w:rsid w:val="00C10F0F"/>
    <w:rsid w:val="00C4386B"/>
    <w:rsid w:val="00C45607"/>
    <w:rsid w:val="00C515F3"/>
    <w:rsid w:val="00C676A5"/>
    <w:rsid w:val="00C747AC"/>
    <w:rsid w:val="00CA382B"/>
    <w:rsid w:val="00CD1AB0"/>
    <w:rsid w:val="00CF5EEA"/>
    <w:rsid w:val="00CF632C"/>
    <w:rsid w:val="00CF6513"/>
    <w:rsid w:val="00CF6D8E"/>
    <w:rsid w:val="00D236BF"/>
    <w:rsid w:val="00D432DF"/>
    <w:rsid w:val="00D80239"/>
    <w:rsid w:val="00D82000"/>
    <w:rsid w:val="00D9506B"/>
    <w:rsid w:val="00DC2425"/>
    <w:rsid w:val="00DD5095"/>
    <w:rsid w:val="00DE4EDD"/>
    <w:rsid w:val="00DE5600"/>
    <w:rsid w:val="00DE575F"/>
    <w:rsid w:val="00DE6663"/>
    <w:rsid w:val="00E02B1E"/>
    <w:rsid w:val="00E11A62"/>
    <w:rsid w:val="00E20D8F"/>
    <w:rsid w:val="00E21B3A"/>
    <w:rsid w:val="00E506AF"/>
    <w:rsid w:val="00E701D8"/>
    <w:rsid w:val="00E75E6F"/>
    <w:rsid w:val="00EC1135"/>
    <w:rsid w:val="00EC42D9"/>
    <w:rsid w:val="00ED6E90"/>
    <w:rsid w:val="00EE163A"/>
    <w:rsid w:val="00F02B9C"/>
    <w:rsid w:val="00F31D2D"/>
    <w:rsid w:val="00F42AD5"/>
    <w:rsid w:val="00F76274"/>
    <w:rsid w:val="00FC1E97"/>
    <w:rsid w:val="00FC3161"/>
    <w:rsid w:val="00FC4CB5"/>
    <w:rsid w:val="00FC7C7D"/>
    <w:rsid w:val="00FE2819"/>
    <w:rsid w:val="00FE2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E6"/>
  </w:style>
  <w:style w:type="paragraph" w:styleId="1">
    <w:name w:val="heading 1"/>
    <w:basedOn w:val="a"/>
    <w:next w:val="a"/>
    <w:link w:val="10"/>
    <w:qFormat/>
    <w:rsid w:val="00897004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D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970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4">
    <w:name w:val="Table Grid"/>
    <w:basedOn w:val="a1"/>
    <w:uiPriority w:val="59"/>
    <w:rsid w:val="00BB1DF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7004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D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97004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Л С</dc:creator>
  <cp:lastModifiedBy>Oem</cp:lastModifiedBy>
  <cp:revision>81</cp:revision>
  <cp:lastPrinted>2020-04-22T09:22:00Z</cp:lastPrinted>
  <dcterms:created xsi:type="dcterms:W3CDTF">2019-11-27T01:09:00Z</dcterms:created>
  <dcterms:modified xsi:type="dcterms:W3CDTF">2020-04-22T09:25:00Z</dcterms:modified>
</cp:coreProperties>
</file>