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A7E" w:rsidRPr="00EC7A7E" w:rsidRDefault="00EC7A7E" w:rsidP="00EC7A7E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EC7A7E">
        <w:rPr>
          <w:rFonts w:ascii="Times New Roman" w:eastAsia="Calibri" w:hAnsi="Times New Roman" w:cs="Times New Roman"/>
          <w:b/>
          <w:sz w:val="26"/>
          <w:szCs w:val="26"/>
        </w:rPr>
        <w:t xml:space="preserve">Аннотация рабочей программы общеобразовательной учебной дисциплины </w:t>
      </w:r>
      <w:bookmarkStart w:id="0" w:name="_GoBack"/>
      <w:r w:rsidRPr="00EC7A7E">
        <w:rPr>
          <w:rFonts w:ascii="Times New Roman" w:eastAsia="Calibri" w:hAnsi="Times New Roman" w:cs="Times New Roman"/>
          <w:b/>
          <w:sz w:val="26"/>
          <w:szCs w:val="26"/>
        </w:rPr>
        <w:t>ПУД.09 «Физика».</w:t>
      </w:r>
      <w:bookmarkEnd w:id="0"/>
    </w:p>
    <w:p w:rsidR="00EC7A7E" w:rsidRPr="00EC7A7E" w:rsidRDefault="00EC7A7E" w:rsidP="00EC7A7E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EC7A7E">
        <w:rPr>
          <w:rFonts w:ascii="Times New Roman" w:eastAsia="Calibri" w:hAnsi="Times New Roman" w:cs="Times New Roman"/>
          <w:b/>
          <w:sz w:val="26"/>
          <w:szCs w:val="26"/>
        </w:rPr>
        <w:t>Область применения программы:</w:t>
      </w:r>
    </w:p>
    <w:p w:rsidR="00EC7A7E" w:rsidRPr="00EC7A7E" w:rsidRDefault="00EC7A7E" w:rsidP="00EC7A7E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C7A7E">
        <w:rPr>
          <w:rFonts w:ascii="Times New Roman" w:eastAsia="Calibri" w:hAnsi="Times New Roman" w:cs="Times New Roman"/>
          <w:sz w:val="26"/>
          <w:szCs w:val="26"/>
        </w:rPr>
        <w:t>Программа общеобразовательной учебной дисциплины «Физика» предназначена для изучения при реализации ООП СПО: ППКРС по профессии 08.01.10.Мастер жилищно-коммунального хозяйства базовой подготовки технического профиля с получением среднего общего образования при очной форме получения образования.</w:t>
      </w:r>
    </w:p>
    <w:p w:rsidR="00EC7A7E" w:rsidRPr="00EC7A7E" w:rsidRDefault="00EC7A7E" w:rsidP="00EC7A7E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EC7A7E">
        <w:rPr>
          <w:rFonts w:ascii="Times New Roman" w:eastAsia="Calibri" w:hAnsi="Times New Roman" w:cs="Times New Roman"/>
          <w:b/>
          <w:sz w:val="26"/>
          <w:szCs w:val="26"/>
        </w:rPr>
        <w:t xml:space="preserve">Место общеобразовательной учебной дисциплины в структуре ООП СПО: </w:t>
      </w:r>
    </w:p>
    <w:p w:rsidR="00EC7A7E" w:rsidRPr="00EC7A7E" w:rsidRDefault="00EC7A7E" w:rsidP="00EC7A7E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C7A7E">
        <w:rPr>
          <w:rFonts w:ascii="Times New Roman" w:eastAsia="Calibri" w:hAnsi="Times New Roman" w:cs="Times New Roman"/>
          <w:sz w:val="26"/>
          <w:szCs w:val="26"/>
        </w:rPr>
        <w:t>Общеобразовательная учебная дисциплина «Физика» является составной частью общеобразовательного цикла из числа учебных дисциплин по выбору из обязательной предметной области «Естественные науки» ФГОС среднего общего образования при реализации ООП СПО: ППКРС и изучается как профильная общеобразовательная дисциплина технического профиля.</w:t>
      </w:r>
    </w:p>
    <w:p w:rsidR="00EC7A7E" w:rsidRPr="00EC7A7E" w:rsidRDefault="00EC7A7E" w:rsidP="00EC7A7E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EC7A7E">
        <w:rPr>
          <w:rFonts w:ascii="Times New Roman" w:eastAsia="Calibri" w:hAnsi="Times New Roman" w:cs="Times New Roman"/>
          <w:b/>
          <w:sz w:val="26"/>
          <w:szCs w:val="26"/>
        </w:rPr>
        <w:t>Цели и задачи</w:t>
      </w:r>
      <w:r w:rsidRPr="00EC7A7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C7A7E">
        <w:rPr>
          <w:rFonts w:ascii="Times New Roman" w:eastAsia="Calibri" w:hAnsi="Times New Roman" w:cs="Times New Roman"/>
          <w:b/>
          <w:sz w:val="26"/>
          <w:szCs w:val="26"/>
        </w:rPr>
        <w:t>общеобразовательной учебной дисциплины «Физика»:</w:t>
      </w:r>
    </w:p>
    <w:p w:rsidR="00EC7A7E" w:rsidRPr="00EC7A7E" w:rsidRDefault="00EC7A7E" w:rsidP="00EC7A7E">
      <w:pPr>
        <w:numPr>
          <w:ilvl w:val="0"/>
          <w:numId w:val="1"/>
        </w:numPr>
        <w:tabs>
          <w:tab w:val="left" w:pos="578"/>
          <w:tab w:val="left" w:pos="993"/>
        </w:tabs>
        <w:spacing w:after="0"/>
        <w:ind w:right="23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EC7A7E">
        <w:rPr>
          <w:rFonts w:ascii="Times New Roman" w:eastAsia="Calibri" w:hAnsi="Times New Roman" w:cs="Times New Roman"/>
          <w:b/>
          <w:sz w:val="26"/>
          <w:szCs w:val="26"/>
        </w:rPr>
        <w:t>освоение</w:t>
      </w:r>
      <w:r w:rsidRPr="00EC7A7E">
        <w:rPr>
          <w:rFonts w:ascii="Times New Roman" w:eastAsia="Calibri" w:hAnsi="Times New Roman" w:cs="Times New Roman"/>
          <w:sz w:val="26"/>
          <w:szCs w:val="26"/>
        </w:rPr>
        <w:t xml:space="preserve"> знаний о фундаментальных физических законах и принципах, лежащих в основе современной физической картины мира; наиболее важных открытиях в области физики, оказавших определяющее влияние на развитие техники и технологии; методах научного познания природы;</w:t>
      </w:r>
      <w:proofErr w:type="gramEnd"/>
    </w:p>
    <w:p w:rsidR="00EC7A7E" w:rsidRPr="00EC7A7E" w:rsidRDefault="00EC7A7E" w:rsidP="00EC7A7E">
      <w:pPr>
        <w:numPr>
          <w:ilvl w:val="0"/>
          <w:numId w:val="1"/>
        </w:numPr>
        <w:tabs>
          <w:tab w:val="left" w:pos="578"/>
          <w:tab w:val="left" w:pos="993"/>
        </w:tabs>
        <w:spacing w:after="0"/>
        <w:ind w:right="23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C7A7E">
        <w:rPr>
          <w:rFonts w:ascii="Times New Roman" w:eastAsia="Calibri" w:hAnsi="Times New Roman" w:cs="Times New Roman"/>
          <w:b/>
          <w:sz w:val="26"/>
          <w:szCs w:val="26"/>
        </w:rPr>
        <w:t>овладение</w:t>
      </w:r>
      <w:r w:rsidRPr="00EC7A7E">
        <w:rPr>
          <w:rFonts w:ascii="Times New Roman" w:eastAsia="Calibri" w:hAnsi="Times New Roman" w:cs="Times New Roman"/>
          <w:sz w:val="26"/>
          <w:szCs w:val="26"/>
        </w:rPr>
        <w:t xml:space="preserve"> умениями проводить наблюдения, планировать и выполнять эксперименты, выдвигать гипотезы и строить модели, применять полученные знания по физике для объяснения разнообразных физических явлений и свойств веществ; практически использовать физические знания; оценивать достоверность естественнонаучной информации;</w:t>
      </w:r>
    </w:p>
    <w:p w:rsidR="00EC7A7E" w:rsidRPr="00EC7A7E" w:rsidRDefault="00EC7A7E" w:rsidP="00EC7A7E">
      <w:pPr>
        <w:numPr>
          <w:ilvl w:val="0"/>
          <w:numId w:val="1"/>
        </w:numPr>
        <w:tabs>
          <w:tab w:val="left" w:pos="583"/>
          <w:tab w:val="left" w:pos="993"/>
        </w:tabs>
        <w:spacing w:after="0"/>
        <w:ind w:right="23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C7A7E">
        <w:rPr>
          <w:rFonts w:ascii="Times New Roman" w:eastAsia="Calibri" w:hAnsi="Times New Roman" w:cs="Times New Roman"/>
          <w:b/>
          <w:sz w:val="26"/>
          <w:szCs w:val="26"/>
        </w:rPr>
        <w:t>развитие</w:t>
      </w:r>
      <w:r w:rsidRPr="00EC7A7E">
        <w:rPr>
          <w:rFonts w:ascii="Times New Roman" w:eastAsia="Calibri" w:hAnsi="Times New Roman" w:cs="Times New Roman"/>
          <w:sz w:val="26"/>
          <w:szCs w:val="26"/>
        </w:rPr>
        <w:t xml:space="preserve"> познавательных интересов, интеллектуальных и творческих способностей в процессе приобретения знаний и умений по физике с использованием различных источников информации и современных информационных технологий;</w:t>
      </w:r>
    </w:p>
    <w:p w:rsidR="00EC7A7E" w:rsidRPr="00EC7A7E" w:rsidRDefault="00EC7A7E" w:rsidP="00EC7A7E">
      <w:pPr>
        <w:numPr>
          <w:ilvl w:val="0"/>
          <w:numId w:val="1"/>
        </w:numPr>
        <w:tabs>
          <w:tab w:val="left" w:pos="578"/>
          <w:tab w:val="left" w:pos="993"/>
        </w:tabs>
        <w:spacing w:after="0"/>
        <w:ind w:right="23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C7A7E">
        <w:rPr>
          <w:rFonts w:ascii="Times New Roman" w:eastAsia="Calibri" w:hAnsi="Times New Roman" w:cs="Times New Roman"/>
          <w:b/>
          <w:sz w:val="26"/>
          <w:szCs w:val="26"/>
        </w:rPr>
        <w:t>воспитание</w:t>
      </w:r>
      <w:r w:rsidRPr="00EC7A7E">
        <w:rPr>
          <w:rFonts w:ascii="Times New Roman" w:eastAsia="Calibri" w:hAnsi="Times New Roman" w:cs="Times New Roman"/>
          <w:sz w:val="26"/>
          <w:szCs w:val="26"/>
        </w:rPr>
        <w:t xml:space="preserve"> убежденности в возможности познания законов природы, использования достижений физики на благо развития человеческой цивилизации; необходимости сотрудничества в процессе совместного выполнения задач, уважительного отношения к мнению оппонента при обсуждении проблем естественнонаучного содержания; готовности к морально-этической оценке использования научных достижений, чувства ответственности за защиту окружающей среды;</w:t>
      </w:r>
    </w:p>
    <w:p w:rsidR="00EC7A7E" w:rsidRPr="00EC7A7E" w:rsidRDefault="00EC7A7E" w:rsidP="00EC7A7E">
      <w:pPr>
        <w:numPr>
          <w:ilvl w:val="0"/>
          <w:numId w:val="1"/>
        </w:numPr>
        <w:tabs>
          <w:tab w:val="left" w:pos="578"/>
          <w:tab w:val="left" w:pos="993"/>
        </w:tabs>
        <w:spacing w:after="0"/>
        <w:ind w:right="23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C7A7E">
        <w:rPr>
          <w:rFonts w:ascii="Times New Roman" w:eastAsia="Calibri" w:hAnsi="Times New Roman" w:cs="Times New Roman"/>
          <w:b/>
          <w:sz w:val="26"/>
          <w:szCs w:val="26"/>
        </w:rPr>
        <w:t>использование</w:t>
      </w:r>
      <w:r w:rsidRPr="00EC7A7E">
        <w:rPr>
          <w:rFonts w:ascii="Times New Roman" w:eastAsia="Calibri" w:hAnsi="Times New Roman" w:cs="Times New Roman"/>
          <w:sz w:val="26"/>
          <w:szCs w:val="26"/>
        </w:rPr>
        <w:t xml:space="preserve"> приобретенных знаний и умений для решения практических задач повседневной жизни, обеспечения безопасности собственной жизни, рационального природопользования и охраны окружающей среды и возможность применения знаний при решении задач, возникающих в последующей профессиональной деятельности.</w:t>
      </w:r>
    </w:p>
    <w:p w:rsidR="00EC7A7E" w:rsidRPr="00EC7A7E" w:rsidRDefault="00EC7A7E" w:rsidP="00EC7A7E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20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EC7A7E">
        <w:rPr>
          <w:rFonts w:ascii="Times New Roman" w:eastAsia="Calibri" w:hAnsi="Times New Roman" w:cs="Times New Roman"/>
          <w:b/>
          <w:sz w:val="26"/>
          <w:szCs w:val="26"/>
        </w:rPr>
        <w:t xml:space="preserve">Количество часов на освоение программы общеобразовательной </w:t>
      </w:r>
      <w:r w:rsidRPr="00EC7A7E">
        <w:rPr>
          <w:rFonts w:ascii="Times New Roman" w:eastAsia="Calibri" w:hAnsi="Times New Roman" w:cs="Times New Roman"/>
          <w:b/>
          <w:sz w:val="26"/>
          <w:szCs w:val="26"/>
        </w:rPr>
        <w:lastRenderedPageBreak/>
        <w:t>учебной дисциплины «Физика»</w:t>
      </w:r>
    </w:p>
    <w:p w:rsidR="00EC7A7E" w:rsidRPr="00EC7A7E" w:rsidRDefault="00EC7A7E" w:rsidP="00EC7A7E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FF0000"/>
          <w:sz w:val="26"/>
          <w:szCs w:val="26"/>
        </w:rPr>
      </w:pPr>
      <w:r w:rsidRPr="00EC7A7E">
        <w:rPr>
          <w:rFonts w:ascii="Times New Roman" w:eastAsia="Calibri" w:hAnsi="Times New Roman" w:cs="Times New Roman"/>
          <w:sz w:val="26"/>
          <w:szCs w:val="26"/>
        </w:rPr>
        <w:t>Максимальная учебная нагрузка обучающегося – 113 часов, в том числе: обязательной аудиторной учебой нагрузки обучающегося – 83 часов, занятия в подгруппах -30 часов.</w:t>
      </w:r>
    </w:p>
    <w:p w:rsidR="008B27B4" w:rsidRDefault="00EC7A7E"/>
    <w:sectPr w:rsidR="008B27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73569"/>
    <w:multiLevelType w:val="multilevel"/>
    <w:tmpl w:val="8E4CA29A"/>
    <w:lvl w:ilvl="0">
      <w:start w:val="1"/>
      <w:numFmt w:val="bullet"/>
      <w:lvlText w:val="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A7E"/>
    <w:rsid w:val="00EC7A7E"/>
    <w:rsid w:val="00F00245"/>
    <w:rsid w:val="00F06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2022-12-12T05:41:00Z</dcterms:created>
  <dcterms:modified xsi:type="dcterms:W3CDTF">2022-12-12T05:41:00Z</dcterms:modified>
</cp:coreProperties>
</file>