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92" w:rsidRPr="0014789A" w:rsidRDefault="002A2592" w:rsidP="002A2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Министерство образования и науки Республики Бурятия</w:t>
      </w:r>
    </w:p>
    <w:p w:rsidR="002A2592" w:rsidRPr="0014789A" w:rsidRDefault="002A2592" w:rsidP="002A2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2A2592" w:rsidRPr="0014789A" w:rsidRDefault="002A2592" w:rsidP="002A2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2A2592" w:rsidRPr="0014789A" w:rsidRDefault="002A2592" w:rsidP="002A2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«Закаменский агропромышленный техникум»</w:t>
      </w:r>
    </w:p>
    <w:p w:rsidR="002A2592" w:rsidRPr="0014789A" w:rsidRDefault="002A2592" w:rsidP="002A2592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Закаменский район </w:t>
      </w:r>
    </w:p>
    <w:p w:rsidR="002A2592" w:rsidRPr="0014789A" w:rsidRDefault="002A2592" w:rsidP="002A2592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2A2592" w:rsidRPr="0014789A" w:rsidRDefault="002A2592" w:rsidP="002A2592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5" w:history="1"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2A2592" w:rsidRPr="0014789A" w:rsidRDefault="002A2592" w:rsidP="002A2592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2A2592" w:rsidRPr="0014789A" w:rsidRDefault="002A2592" w:rsidP="002A2592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 w:rsidRPr="0014789A">
        <w:rPr>
          <w:rFonts w:ascii="Times New Roman" w:hAnsi="Times New Roman" w:cs="Times New Roman"/>
          <w:sz w:val="26"/>
          <w:szCs w:val="26"/>
        </w:rPr>
        <w:t xml:space="preserve">:   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>Ламажапова  Анна  Шагдуровна</w:t>
      </w:r>
    </w:p>
    <w:p w:rsidR="002A2592" w:rsidRPr="0014789A" w:rsidRDefault="002A2592" w:rsidP="002A2592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 w:rsidR="00F97017">
        <w:rPr>
          <w:rFonts w:ascii="Times New Roman" w:hAnsi="Times New Roman" w:cs="Times New Roman"/>
          <w:sz w:val="26"/>
          <w:szCs w:val="26"/>
          <w:u w:val="single"/>
        </w:rPr>
        <w:t xml:space="preserve"> 12</w:t>
      </w:r>
      <w:r>
        <w:rPr>
          <w:rFonts w:ascii="Times New Roman" w:hAnsi="Times New Roman" w:cs="Times New Roman"/>
          <w:sz w:val="26"/>
          <w:szCs w:val="26"/>
          <w:u w:val="single"/>
        </w:rPr>
        <w:t>.01. 2023</w:t>
      </w:r>
    </w:p>
    <w:p w:rsidR="002A2592" w:rsidRDefault="002A2592" w:rsidP="002A2592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Группа: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Техническое обслуживание и ремонт двигателей, систем и агрегатов автомобилей.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</w:p>
    <w:p w:rsidR="002A2592" w:rsidRPr="0014789A" w:rsidRDefault="002A2592" w:rsidP="002A2592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</w:rPr>
        <w:t>Курс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: 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2A2592" w:rsidRPr="0057051D" w:rsidRDefault="002A2592" w:rsidP="002A25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Дисциплина: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Математика</w:t>
      </w: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Тема: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  <w:r w:rsidR="00F97017">
        <w:rPr>
          <w:rFonts w:ascii="Times New Roman" w:hAnsi="Times New Roman" w:cs="Times New Roman"/>
          <w:sz w:val="26"/>
          <w:szCs w:val="26"/>
        </w:rPr>
        <w:t>тригонометрические уравнения.</w:t>
      </w: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Глава 6.</w:t>
      </w: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1.Конспект:</w:t>
      </w:r>
    </w:p>
    <w:p w:rsidR="002A2592" w:rsidRPr="0072792B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6E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97017">
        <w:rPr>
          <w:rFonts w:ascii="Times New Roman" w:hAnsi="Times New Roman" w:cs="Times New Roman"/>
          <w:i/>
          <w:sz w:val="26"/>
          <w:szCs w:val="26"/>
        </w:rPr>
        <w:t>Занятие №5:Тригонометрические уравнения. Стр.114-120</w:t>
      </w:r>
    </w:p>
    <w:p w:rsidR="002A2592" w:rsidRDefault="00F97017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а) Что полезно иметь в виду при решении тригонометрических уравнений? Стр.114-116</w:t>
      </w:r>
    </w:p>
    <w:p w:rsidR="002A2592" w:rsidRDefault="00F97017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б) Как решаются основные типы тригонометрических уравнений и неравенств? стр.116-119</w:t>
      </w: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2592" w:rsidRPr="002571CF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Учебник по математике: Башмаков М. И. Математика Для студентов ПОО, осваивающих профессии и специальности СПО.</w:t>
      </w:r>
    </w:p>
    <w:p w:rsidR="002A2592" w:rsidRPr="002571CF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Учебник по математике Алимов Ш. А., Колягин Ю. М.</w:t>
      </w:r>
    </w:p>
    <w:p w:rsidR="002A2592" w:rsidRPr="00BD5C2C" w:rsidRDefault="002A2592" w:rsidP="002A2592">
      <w:pPr>
        <w:pBdr>
          <w:bottom w:val="single" w:sz="12" w:space="0" w:color="auto"/>
        </w:pBdr>
        <w:spacing w:after="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2571CF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Алгебра и начала анализа. Часть 2 10-11классы. А. Г. Мордкович</w:t>
      </w: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sz w:val="24"/>
          <w:szCs w:val="24"/>
        </w:rPr>
      </w:pPr>
    </w:p>
    <w:p w:rsidR="002A2592" w:rsidRPr="00787B23" w:rsidRDefault="002A2592" w:rsidP="002A2592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Дополнительные рекомендованные ссылки на ресурсы сети Интернет:</w:t>
      </w:r>
    </w:p>
    <w:p w:rsidR="002A2592" w:rsidRPr="0014789A" w:rsidRDefault="002A2592" w:rsidP="002A2592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571CF">
        <w:rPr>
          <w:rFonts w:ascii="Times New Roman" w:hAnsi="Times New Roman" w:cs="Times New Roman"/>
          <w:sz w:val="26"/>
          <w:szCs w:val="26"/>
        </w:rPr>
        <w:t>Интернет-портал</w:t>
      </w:r>
      <w:r w:rsidRPr="001478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«Physics.ru»</w:t>
      </w:r>
      <w:r w:rsidRPr="0014789A">
        <w:rPr>
          <w:rFonts w:ascii="Times New Roman" w:hAnsi="Times New Roman" w:cs="Times New Roman"/>
          <w:b/>
          <w:sz w:val="26"/>
          <w:szCs w:val="26"/>
        </w:rPr>
        <w:t>.</w:t>
      </w:r>
    </w:p>
    <w:p w:rsidR="002A2592" w:rsidRPr="0014789A" w:rsidRDefault="002A2592" w:rsidP="002A2592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</w:t>
      </w:r>
      <w:r w:rsidRPr="0014789A">
        <w:rPr>
          <w:rFonts w:ascii="Times New Roman" w:hAnsi="Times New Roman" w:cs="Times New Roman"/>
          <w:sz w:val="26"/>
          <w:szCs w:val="26"/>
        </w:rPr>
        <w:t xml:space="preserve">Интернет-портал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«Mugo.narod.ru»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2A2592" w:rsidRDefault="002A2592" w:rsidP="002A2592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bCs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Домашнее задание</w:t>
      </w: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i/>
          <w:sz w:val="26"/>
          <w:szCs w:val="26"/>
        </w:rPr>
        <w:t>1.</w:t>
      </w:r>
      <w:r w:rsidR="00F97017">
        <w:rPr>
          <w:i/>
          <w:sz w:val="26"/>
          <w:szCs w:val="26"/>
        </w:rPr>
        <w:t>Написать сообщение: «Тригонометрические функции»</w:t>
      </w:r>
    </w:p>
    <w:p w:rsidR="002A2592" w:rsidRDefault="002A2592" w:rsidP="002A2592"/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Pr="0014789A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lastRenderedPageBreak/>
        <w:t>Министерство образования и науки Республики Бурятия</w:t>
      </w:r>
    </w:p>
    <w:p w:rsidR="00835DCD" w:rsidRPr="0014789A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835DCD" w:rsidRPr="0014789A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835DCD" w:rsidRPr="0014789A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«Закаменский агропромышленный техникум»</w:t>
      </w:r>
    </w:p>
    <w:p w:rsidR="00835DCD" w:rsidRPr="0014789A" w:rsidRDefault="00835DCD" w:rsidP="00835DC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Закаменский район </w:t>
      </w:r>
    </w:p>
    <w:p w:rsidR="00835DCD" w:rsidRPr="0014789A" w:rsidRDefault="00835DCD" w:rsidP="00835DC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835DCD" w:rsidRPr="0014789A" w:rsidRDefault="00835DCD" w:rsidP="00835DC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6" w:history="1"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835DCD" w:rsidRPr="0014789A" w:rsidRDefault="00835DCD" w:rsidP="00835DC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Pr="0014789A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 w:rsidRPr="0014789A">
        <w:rPr>
          <w:rFonts w:ascii="Times New Roman" w:hAnsi="Times New Roman" w:cs="Times New Roman"/>
          <w:sz w:val="26"/>
          <w:szCs w:val="26"/>
        </w:rPr>
        <w:t xml:space="preserve">:   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>Ламажапова  Анна  Шагдуровна</w:t>
      </w:r>
    </w:p>
    <w:p w:rsidR="00835DCD" w:rsidRPr="0014789A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12.01. 2023</w:t>
      </w:r>
    </w:p>
    <w:p w:rsidR="00835DCD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Группа: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Мастер сельскохозяйственного производства.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             </w:t>
      </w:r>
    </w:p>
    <w:p w:rsidR="00835DCD" w:rsidRPr="0014789A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</w:rPr>
        <w:t>Курс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: 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835DCD" w:rsidRPr="0057051D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Дисциплина: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Математика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Тема: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Перпендикулярность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прямых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Глава 3</w:t>
      </w:r>
    </w:p>
    <w:p w:rsidR="00835DCD" w:rsidRPr="0072792B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1.Конспект: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а) Перпендикулярность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прямых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в пространстве.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Стр.23-24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б) Признак перпендикулярности прямой и плоскости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Стр.25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Учебник по геометрии: А. В. Погорелов «Геометрия» 10-11 классы.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sz w:val="24"/>
          <w:szCs w:val="24"/>
        </w:rPr>
      </w:pPr>
    </w:p>
    <w:p w:rsidR="00835DCD" w:rsidRPr="00787B23" w:rsidRDefault="00835DCD" w:rsidP="00835DCD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Дополнительные рекомендованные ссылки на ресурсы сети Интернет:</w:t>
      </w:r>
    </w:p>
    <w:p w:rsidR="00835DCD" w:rsidRPr="0014789A" w:rsidRDefault="00835DCD" w:rsidP="00835DCD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571CF">
        <w:rPr>
          <w:rFonts w:ascii="Times New Roman" w:hAnsi="Times New Roman" w:cs="Times New Roman"/>
          <w:sz w:val="26"/>
          <w:szCs w:val="26"/>
        </w:rPr>
        <w:t>Интернет-портал</w:t>
      </w:r>
      <w:r w:rsidRPr="001478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«Physics.ru»</w:t>
      </w:r>
      <w:r w:rsidRPr="0014789A">
        <w:rPr>
          <w:rFonts w:ascii="Times New Roman" w:hAnsi="Times New Roman" w:cs="Times New Roman"/>
          <w:b/>
          <w:sz w:val="26"/>
          <w:szCs w:val="26"/>
        </w:rPr>
        <w:t>.</w:t>
      </w:r>
    </w:p>
    <w:p w:rsidR="00835DCD" w:rsidRPr="0014789A" w:rsidRDefault="00835DCD" w:rsidP="00835DCD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</w:t>
      </w:r>
      <w:r w:rsidRPr="0014789A">
        <w:rPr>
          <w:rFonts w:ascii="Times New Roman" w:hAnsi="Times New Roman" w:cs="Times New Roman"/>
          <w:sz w:val="26"/>
          <w:szCs w:val="26"/>
        </w:rPr>
        <w:t xml:space="preserve">Интернет-портал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«Mugo.narod.ru»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835DCD" w:rsidRDefault="00835DCD" w:rsidP="00835DCD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bCs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Домашнее задание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i/>
          <w:sz w:val="26"/>
          <w:szCs w:val="26"/>
        </w:rPr>
        <w:t>1.</w:t>
      </w:r>
      <w:r>
        <w:rPr>
          <w:i/>
          <w:sz w:val="26"/>
          <w:szCs w:val="26"/>
        </w:rPr>
        <w:t>Конспект. №3; №№7 стр. 33-34</w:t>
      </w:r>
    </w:p>
    <w:p w:rsidR="00835DCD" w:rsidRDefault="00835DCD" w:rsidP="00835DCD"/>
    <w:p w:rsidR="00835DCD" w:rsidRDefault="00835DCD" w:rsidP="00835DCD"/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Pr="0014789A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lastRenderedPageBreak/>
        <w:t>Министерство образования и науки Республики Бурятия</w:t>
      </w:r>
    </w:p>
    <w:p w:rsidR="00835DCD" w:rsidRPr="0014789A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835DCD" w:rsidRPr="0014789A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835DCD" w:rsidRPr="0014789A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«Закаменский агропромышленный техникум»</w:t>
      </w:r>
    </w:p>
    <w:p w:rsidR="00835DCD" w:rsidRPr="0014789A" w:rsidRDefault="00835DCD" w:rsidP="00835DC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Закаменский район </w:t>
      </w:r>
    </w:p>
    <w:p w:rsidR="00835DCD" w:rsidRPr="0014789A" w:rsidRDefault="00835DCD" w:rsidP="00835DC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835DCD" w:rsidRPr="0014789A" w:rsidRDefault="00835DCD" w:rsidP="00835DC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7" w:history="1"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835DCD" w:rsidRPr="0014789A" w:rsidRDefault="00835DCD" w:rsidP="00835DC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Pr="0014789A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 w:rsidRPr="0014789A">
        <w:rPr>
          <w:rFonts w:ascii="Times New Roman" w:hAnsi="Times New Roman" w:cs="Times New Roman"/>
          <w:sz w:val="26"/>
          <w:szCs w:val="26"/>
        </w:rPr>
        <w:t xml:space="preserve">:   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>Ламажапова  Анна  Шагдуровна</w:t>
      </w:r>
    </w:p>
    <w:p w:rsidR="00835DCD" w:rsidRPr="0014789A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12.01. 2023</w:t>
      </w:r>
    </w:p>
    <w:p w:rsidR="00835DCD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Группа: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Мастер сельскохозяйственного производства.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             </w:t>
      </w:r>
    </w:p>
    <w:p w:rsidR="00835DCD" w:rsidRPr="00835DCD" w:rsidRDefault="00835DCD" w:rsidP="00835DC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</w:rPr>
        <w:t>Курс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:  </w:t>
      </w:r>
      <w:r w:rsidRPr="00835DCD">
        <w:rPr>
          <w:rFonts w:ascii="Times New Roman" w:hAnsi="Times New Roman" w:cs="Times New Roman"/>
          <w:b/>
          <w:sz w:val="26"/>
          <w:szCs w:val="26"/>
        </w:rPr>
        <w:t>2</w:t>
      </w:r>
    </w:p>
    <w:p w:rsidR="00835DCD" w:rsidRPr="0057051D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Дисциплина: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Математика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Тема: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  <w:r w:rsidR="00355D00">
        <w:rPr>
          <w:rFonts w:ascii="Times New Roman" w:hAnsi="Times New Roman" w:cs="Times New Roman"/>
          <w:sz w:val="26"/>
          <w:szCs w:val="26"/>
        </w:rPr>
        <w:t>Понятие неопределенного интеграла.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  <w:r w:rsidR="00355D00">
        <w:rPr>
          <w:rFonts w:ascii="Times New Roman" w:hAnsi="Times New Roman" w:cs="Times New Roman"/>
          <w:b/>
          <w:i/>
          <w:sz w:val="26"/>
          <w:szCs w:val="26"/>
        </w:rPr>
        <w:t xml:space="preserve"> Глава 10</w:t>
      </w:r>
    </w:p>
    <w:p w:rsidR="00835DCD" w:rsidRPr="0072792B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1.Конспект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:</w:t>
      </w:r>
      <w:r w:rsidR="00355D00">
        <w:rPr>
          <w:rFonts w:ascii="Times New Roman" w:hAnsi="Times New Roman" w:cs="Times New Roman"/>
          <w:i/>
          <w:sz w:val="26"/>
          <w:szCs w:val="26"/>
        </w:rPr>
        <w:t>З</w:t>
      </w:r>
      <w:proofErr w:type="gramEnd"/>
      <w:r w:rsidR="00355D00">
        <w:rPr>
          <w:rFonts w:ascii="Times New Roman" w:hAnsi="Times New Roman" w:cs="Times New Roman"/>
          <w:i/>
          <w:sz w:val="26"/>
          <w:szCs w:val="26"/>
        </w:rPr>
        <w:t>анятие №1стр.198-201</w:t>
      </w:r>
    </w:p>
    <w:p w:rsidR="00835DCD" w:rsidRDefault="00355D00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а) Площади плоских фигур. Стр.198-201</w:t>
      </w:r>
    </w:p>
    <w:p w:rsidR="00835DCD" w:rsidRDefault="00355D00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б) Заполнить таблицу №1 стр. 199-200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5D00" w:rsidRPr="002571CF" w:rsidRDefault="00835DCD" w:rsidP="00355D00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1. </w:t>
      </w:r>
      <w:r w:rsidR="00355D00" w:rsidRPr="0014789A">
        <w:rPr>
          <w:rFonts w:ascii="Times New Roman" w:hAnsi="Times New Roman" w:cs="Times New Roman"/>
          <w:sz w:val="26"/>
          <w:szCs w:val="26"/>
        </w:rPr>
        <w:t xml:space="preserve">1. </w:t>
      </w:r>
      <w:r w:rsidR="00355D00">
        <w:rPr>
          <w:rFonts w:ascii="Times New Roman" w:hAnsi="Times New Roman" w:cs="Times New Roman"/>
          <w:sz w:val="26"/>
          <w:szCs w:val="26"/>
        </w:rPr>
        <w:t>Учебник по математике: Башмаков М. И. Математика Для студентов ПОО, осваивающих профессии и специальности СПО.</w:t>
      </w:r>
    </w:p>
    <w:p w:rsidR="00355D00" w:rsidRPr="002571CF" w:rsidRDefault="00355D00" w:rsidP="00355D00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Учебник по математике Алимов Ш. А., Колягин Ю. М.</w:t>
      </w:r>
    </w:p>
    <w:p w:rsidR="00355D00" w:rsidRPr="00BD5C2C" w:rsidRDefault="00355D00" w:rsidP="00355D00">
      <w:pPr>
        <w:pBdr>
          <w:bottom w:val="single" w:sz="12" w:space="0" w:color="auto"/>
        </w:pBdr>
        <w:spacing w:after="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2571CF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Алгебра и начала анализа. Часть 2 10-11классы. А. Г. Мордкович</w:t>
      </w:r>
    </w:p>
    <w:p w:rsidR="00355D00" w:rsidRDefault="00355D00" w:rsidP="00355D00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sz w:val="24"/>
          <w:szCs w:val="24"/>
        </w:rPr>
      </w:pPr>
    </w:p>
    <w:p w:rsidR="00835DCD" w:rsidRPr="00787B23" w:rsidRDefault="00835DCD" w:rsidP="00835DCD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Дополнительные рекомендованные ссылки на ресурсы сети Интернет:</w:t>
      </w:r>
    </w:p>
    <w:p w:rsidR="00835DCD" w:rsidRPr="0014789A" w:rsidRDefault="00835DCD" w:rsidP="00835DCD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571CF">
        <w:rPr>
          <w:rFonts w:ascii="Times New Roman" w:hAnsi="Times New Roman" w:cs="Times New Roman"/>
          <w:sz w:val="26"/>
          <w:szCs w:val="26"/>
        </w:rPr>
        <w:t>Интернет-портал</w:t>
      </w:r>
      <w:r w:rsidRPr="001478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«Physics.ru»</w:t>
      </w:r>
      <w:r w:rsidRPr="0014789A">
        <w:rPr>
          <w:rFonts w:ascii="Times New Roman" w:hAnsi="Times New Roman" w:cs="Times New Roman"/>
          <w:b/>
          <w:sz w:val="26"/>
          <w:szCs w:val="26"/>
        </w:rPr>
        <w:t>.</w:t>
      </w:r>
    </w:p>
    <w:p w:rsidR="00835DCD" w:rsidRPr="0014789A" w:rsidRDefault="00835DCD" w:rsidP="00835DCD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</w:t>
      </w:r>
      <w:r w:rsidRPr="0014789A">
        <w:rPr>
          <w:rFonts w:ascii="Times New Roman" w:hAnsi="Times New Roman" w:cs="Times New Roman"/>
          <w:sz w:val="26"/>
          <w:szCs w:val="26"/>
        </w:rPr>
        <w:t xml:space="preserve">Интернет-портал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«Mugo.narod.ru»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835DCD" w:rsidRDefault="00835DCD" w:rsidP="00835DCD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bCs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Домашнее задание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1.</w:t>
      </w:r>
      <w:r w:rsidR="00355D00">
        <w:rPr>
          <w:i/>
          <w:sz w:val="26"/>
          <w:szCs w:val="26"/>
        </w:rPr>
        <w:t>Конспект.</w:t>
      </w:r>
    </w:p>
    <w:p w:rsidR="00355D00" w:rsidRDefault="00355D00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i/>
          <w:sz w:val="26"/>
          <w:szCs w:val="26"/>
        </w:rPr>
        <w:t>2. Заполнить таблицу</w:t>
      </w:r>
      <w:proofErr w:type="gramStart"/>
      <w:r>
        <w:rPr>
          <w:i/>
          <w:sz w:val="26"/>
          <w:szCs w:val="26"/>
        </w:rPr>
        <w:t>.</w:t>
      </w:r>
      <w:proofErr w:type="gramEnd"/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с</w:t>
      </w:r>
      <w:proofErr w:type="gramEnd"/>
      <w:r>
        <w:rPr>
          <w:i/>
          <w:sz w:val="26"/>
          <w:szCs w:val="26"/>
        </w:rPr>
        <w:t>тр. 199-200</w:t>
      </w:r>
      <w:bookmarkStart w:id="0" w:name="_GoBack"/>
      <w:bookmarkEnd w:id="0"/>
    </w:p>
    <w:p w:rsidR="00835DCD" w:rsidRDefault="00835DCD" w:rsidP="00835DCD"/>
    <w:p w:rsidR="00835DCD" w:rsidRDefault="00835DCD" w:rsidP="00835DCD"/>
    <w:p w:rsidR="00835DCD" w:rsidRDefault="00835DCD" w:rsidP="00835DCD"/>
    <w:p w:rsidR="00AB481A" w:rsidRDefault="00AB481A"/>
    <w:sectPr w:rsidR="00AB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FA"/>
    <w:rsid w:val="00252C65"/>
    <w:rsid w:val="002A2592"/>
    <w:rsid w:val="00355D00"/>
    <w:rsid w:val="006B22AA"/>
    <w:rsid w:val="00835DCD"/>
    <w:rsid w:val="00990252"/>
    <w:rsid w:val="009B72FA"/>
    <w:rsid w:val="00AB481A"/>
    <w:rsid w:val="00F9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2AA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6B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2AA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6B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u-zakamn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u-zakamna@mail.ru" TargetMode="External"/><Relationship Id="rId5" Type="http://schemas.openxmlformats.org/officeDocument/2006/relationships/hyperlink" Target="mailto:gou-zakamn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2023-01-10T01:51:00Z</dcterms:created>
  <dcterms:modified xsi:type="dcterms:W3CDTF">2023-01-12T08:06:00Z</dcterms:modified>
</cp:coreProperties>
</file>