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95" w:rsidRPr="002E7BD5" w:rsidRDefault="00081D95" w:rsidP="001728B9">
      <w:pPr>
        <w:pStyle w:val="a3"/>
        <w:rPr>
          <w:rFonts w:ascii="Times New Roman" w:hAnsi="Times New Roman" w:cs="Times New Roman"/>
          <w:szCs w:val="28"/>
        </w:rPr>
      </w:pPr>
    </w:p>
    <w:p w:rsidR="00081D95" w:rsidRPr="001728B9" w:rsidRDefault="00081D95" w:rsidP="009A7DA2">
      <w:pPr>
        <w:pStyle w:val="a3"/>
        <w:jc w:val="center"/>
        <w:rPr>
          <w:rFonts w:ascii="Times New Roman" w:hAnsi="Times New Roman" w:cs="Times New Roman"/>
          <w:szCs w:val="28"/>
        </w:rPr>
      </w:pPr>
      <w:r w:rsidRPr="001728B9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5543550" cy="4513853"/>
            <wp:effectExtent l="19050" t="0" r="0" b="0"/>
            <wp:docPr id="1" name="Рисунок 1" descr="veykova.ru - ÑÐ°Ð¹Ñ ÑÑÐ¸ÑÐµÐ»Ñ ÑÑÑÑÐºÐ¾Ð³Ð¾ ÑÐ·ÑÐºÐ° Ð¸ Ð»Ð¸ÑÐµÑÐ°ÑÑ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ykova.ru - ÑÐ°Ð¹Ñ ÑÑÐ¸ÑÐµÐ»Ñ ÑÑÑÑÐºÐ¾Ð³Ð¾ ÑÐ·ÑÐºÐ° Ð¸ Ð»Ð¸ÑÐµÑÐ°ÑÑÑÑ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718" cy="451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D95" w:rsidRPr="001728B9" w:rsidRDefault="00081D95" w:rsidP="001728B9">
      <w:pPr>
        <w:pStyle w:val="a3"/>
        <w:rPr>
          <w:rFonts w:ascii="Times New Roman" w:hAnsi="Times New Roman" w:cs="Times New Roman"/>
          <w:szCs w:val="28"/>
        </w:rPr>
      </w:pPr>
    </w:p>
    <w:p w:rsidR="00081D95" w:rsidRPr="001728B9" w:rsidRDefault="00081D95" w:rsidP="001728B9">
      <w:pPr>
        <w:pStyle w:val="a3"/>
        <w:rPr>
          <w:rFonts w:ascii="Times New Roman" w:hAnsi="Times New Roman" w:cs="Times New Roman"/>
          <w:szCs w:val="28"/>
        </w:rPr>
      </w:pPr>
    </w:p>
    <w:p w:rsidR="00081D95" w:rsidRDefault="00081D95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535362" w:rsidRDefault="00535362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535362" w:rsidRDefault="00535362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535362" w:rsidRDefault="00535362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535362" w:rsidRDefault="00535362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535362" w:rsidRDefault="00535362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535362" w:rsidRDefault="00535362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535362" w:rsidRPr="00535362" w:rsidRDefault="00535362" w:rsidP="001728B9">
      <w:pPr>
        <w:pStyle w:val="a3"/>
        <w:rPr>
          <w:rFonts w:ascii="Times New Roman" w:hAnsi="Times New Roman" w:cs="Times New Roman"/>
          <w:szCs w:val="28"/>
          <w:lang w:val="en-US"/>
        </w:rPr>
      </w:pPr>
    </w:p>
    <w:p w:rsidR="00650838" w:rsidRPr="002E7F74" w:rsidRDefault="00650838" w:rsidP="00650838">
      <w:pPr>
        <w:jc w:val="center"/>
        <w:rPr>
          <w:rFonts w:ascii="Monotype Corsiva" w:hAnsi="Monotype Corsiva" w:cs="Times New Roman"/>
          <w:b/>
          <w:sz w:val="32"/>
          <w:szCs w:val="32"/>
        </w:rPr>
      </w:pPr>
      <w:r w:rsidRPr="002E7F74">
        <w:rPr>
          <w:rFonts w:ascii="Monotype Corsiva" w:hAnsi="Monotype Corsiva" w:cs="Times New Roman"/>
          <w:b/>
          <w:sz w:val="32"/>
          <w:szCs w:val="32"/>
        </w:rPr>
        <w:t>Осип Эмильевич Мандельштам</w:t>
      </w:r>
    </w:p>
    <w:p w:rsidR="001C7C83" w:rsidRPr="002E7F74" w:rsidRDefault="00535362" w:rsidP="001728B9">
      <w:pPr>
        <w:pStyle w:val="a3"/>
        <w:rPr>
          <w:rFonts w:ascii="Monotype Corsiva" w:hAnsi="Monotype Corsiva" w:cs="Times New Roman"/>
          <w:b/>
          <w:sz w:val="32"/>
          <w:szCs w:val="32"/>
        </w:rPr>
      </w:pPr>
      <w:r w:rsidRPr="002E7F74">
        <w:rPr>
          <w:rFonts w:ascii="Monotype Corsiva" w:hAnsi="Monotype Corsiva" w:cs="Times New Roman"/>
          <w:b/>
          <w:sz w:val="32"/>
          <w:szCs w:val="32"/>
        </w:rPr>
        <w:t xml:space="preserve">                       1891-1938</w:t>
      </w:r>
    </w:p>
    <w:p w:rsidR="001C7C83" w:rsidRPr="002E7F74" w:rsidRDefault="001C7C83" w:rsidP="001C7C83">
      <w:pPr>
        <w:pStyle w:val="a3"/>
        <w:ind w:firstLine="0"/>
        <w:rPr>
          <w:rFonts w:ascii="Monotype Corsiva" w:hAnsi="Monotype Corsiva" w:cs="Times New Roman"/>
          <w:b/>
          <w:sz w:val="32"/>
          <w:szCs w:val="32"/>
        </w:rPr>
      </w:pPr>
    </w:p>
    <w:p w:rsidR="001C7C83" w:rsidRDefault="001C7C83" w:rsidP="001728B9">
      <w:pPr>
        <w:pStyle w:val="a3"/>
        <w:rPr>
          <w:rFonts w:ascii="Times New Roman" w:hAnsi="Times New Roman" w:cs="Times New Roman"/>
          <w:szCs w:val="28"/>
        </w:rPr>
      </w:pPr>
    </w:p>
    <w:p w:rsidR="001C7C83" w:rsidRPr="00BC1ACF" w:rsidRDefault="001C7C83" w:rsidP="001C7C83">
      <w:pPr>
        <w:pStyle w:val="a3"/>
        <w:jc w:val="center"/>
        <w:rPr>
          <w:rFonts w:ascii="Times New Roman" w:hAnsi="Times New Roman" w:cs="Times New Roman"/>
          <w:b/>
          <w:color w:val="FF0000"/>
          <w:szCs w:val="28"/>
        </w:rPr>
      </w:pPr>
    </w:p>
    <w:p w:rsidR="001C7C83" w:rsidRDefault="001C7C83" w:rsidP="001C7C83">
      <w:pPr>
        <w:pStyle w:val="a3"/>
        <w:jc w:val="center"/>
        <w:rPr>
          <w:rFonts w:ascii="Times New Roman" w:hAnsi="Times New Roman" w:cs="Times New Roman"/>
          <w:szCs w:val="28"/>
        </w:rPr>
      </w:pPr>
    </w:p>
    <w:p w:rsidR="001728B9" w:rsidRDefault="001728B9" w:rsidP="002E7BD5">
      <w:pPr>
        <w:pStyle w:val="a3"/>
        <w:ind w:firstLine="0"/>
        <w:rPr>
          <w:rFonts w:ascii="Times New Roman" w:hAnsi="Times New Roman" w:cs="Times New Roman"/>
          <w:szCs w:val="28"/>
        </w:rPr>
      </w:pPr>
    </w:p>
    <w:p w:rsidR="009A7DA2" w:rsidRDefault="009A7DA2" w:rsidP="001728B9">
      <w:pPr>
        <w:pStyle w:val="a3"/>
        <w:rPr>
          <w:rFonts w:ascii="Times New Roman" w:hAnsi="Times New Roman" w:cs="Times New Roman"/>
          <w:szCs w:val="28"/>
        </w:rPr>
      </w:pPr>
    </w:p>
    <w:p w:rsidR="009A7DA2" w:rsidRPr="001728B9" w:rsidRDefault="009A7DA2" w:rsidP="00321362">
      <w:pPr>
        <w:pStyle w:val="a3"/>
        <w:ind w:firstLine="0"/>
        <w:rPr>
          <w:rFonts w:ascii="Times New Roman" w:hAnsi="Times New Roman" w:cs="Times New Roman"/>
          <w:szCs w:val="28"/>
        </w:rPr>
      </w:pPr>
    </w:p>
    <w:p w:rsidR="00535362" w:rsidRDefault="00535362" w:rsidP="002E7BD5">
      <w:pPr>
        <w:pStyle w:val="a3"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:rsidR="002E7F74" w:rsidRDefault="002E7F74" w:rsidP="002E7BD5">
      <w:pPr>
        <w:pStyle w:val="a3"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:rsidR="002E7F74" w:rsidRPr="002E7F74" w:rsidRDefault="002E7F74" w:rsidP="002E7BD5">
      <w:pPr>
        <w:pStyle w:val="a3"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:rsidR="002E7F74" w:rsidRPr="002E7F74" w:rsidRDefault="002E7F74" w:rsidP="002E7F74">
      <w:pPr>
        <w:ind w:firstLine="0"/>
        <w:jc w:val="left"/>
        <w:rPr>
          <w:rFonts w:ascii="Times New Roman" w:eastAsia="Times New Roman" w:hAnsi="Times New Roman" w:cs="Times New Roman"/>
          <w:b/>
          <w:sz w:val="22"/>
          <w:lang w:eastAsia="ru-RU"/>
        </w:rPr>
      </w:pPr>
      <w:r>
        <w:rPr>
          <w:rFonts w:ascii="Times New Roman" w:eastAsia="Times New Roman" w:hAnsi="Times New Roman" w:cs="Times New Roman"/>
          <w:b/>
          <w:sz w:val="22"/>
          <w:lang w:eastAsia="ru-RU"/>
        </w:rPr>
        <w:t>Конспект  литература</w:t>
      </w:r>
    </w:p>
    <w:p w:rsidR="002E7F74" w:rsidRPr="002E7F74" w:rsidRDefault="002E7F74" w:rsidP="002E7F74">
      <w:pPr>
        <w:ind w:firstLine="0"/>
        <w:jc w:val="left"/>
        <w:rPr>
          <w:rFonts w:ascii="Times New Roman" w:eastAsia="Times New Roman" w:hAnsi="Times New Roman" w:cs="Times New Roman"/>
          <w:b/>
          <w:sz w:val="22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sz w:val="22"/>
          <w:lang w:eastAsia="ru-RU"/>
        </w:rPr>
        <w:t>Группа:</w:t>
      </w:r>
      <w:r>
        <w:rPr>
          <w:rFonts w:ascii="Times New Roman" w:eastAsia="Times New Roman" w:hAnsi="Times New Roman" w:cs="Times New Roman"/>
          <w:b/>
          <w:sz w:val="22"/>
          <w:lang w:eastAsia="ru-RU"/>
        </w:rPr>
        <w:t xml:space="preserve"> </w:t>
      </w:r>
      <w:r w:rsidRPr="002E7F74">
        <w:rPr>
          <w:rFonts w:ascii="Times New Roman" w:eastAsia="Times New Roman" w:hAnsi="Times New Roman" w:cs="Times New Roman"/>
          <w:b/>
          <w:sz w:val="22"/>
          <w:lang w:eastAsia="ru-RU"/>
        </w:rPr>
        <w:t>Электромонтеры по ремонту и обслуживанию электрооборудования-2курс</w:t>
      </w:r>
    </w:p>
    <w:p w:rsidR="002E7F74" w:rsidRPr="002E7F74" w:rsidRDefault="002E7F74" w:rsidP="002E7F74">
      <w:pPr>
        <w:ind w:firstLine="0"/>
        <w:jc w:val="left"/>
        <w:rPr>
          <w:rFonts w:ascii="Times New Roman" w:eastAsia="Times New Roman" w:hAnsi="Times New Roman" w:cs="Times New Roman"/>
          <w:b/>
          <w:sz w:val="22"/>
          <w:lang w:eastAsia="ru-RU"/>
        </w:rPr>
      </w:pPr>
      <w:r>
        <w:rPr>
          <w:rFonts w:ascii="Times New Roman" w:eastAsia="Times New Roman" w:hAnsi="Times New Roman" w:cs="Times New Roman"/>
          <w:b/>
          <w:sz w:val="22"/>
          <w:lang w:eastAsia="ru-RU"/>
        </w:rPr>
        <w:t>Дата:23</w:t>
      </w:r>
      <w:r w:rsidRPr="002E7F74">
        <w:rPr>
          <w:rFonts w:ascii="Times New Roman" w:eastAsia="Times New Roman" w:hAnsi="Times New Roman" w:cs="Times New Roman"/>
          <w:b/>
          <w:sz w:val="22"/>
          <w:lang w:eastAsia="ru-RU"/>
        </w:rPr>
        <w:t>.01.23</w:t>
      </w:r>
    </w:p>
    <w:p w:rsidR="002E7F74" w:rsidRPr="002E7F74" w:rsidRDefault="002E7F74" w:rsidP="002E7F74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333333"/>
          <w:sz w:val="22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bCs/>
          <w:color w:val="333333"/>
          <w:sz w:val="22"/>
          <w:lang w:eastAsia="ru-RU"/>
        </w:rPr>
        <w:t>Тема :</w:t>
      </w:r>
      <w:r>
        <w:rPr>
          <w:rFonts w:ascii="Times New Roman" w:eastAsia="Times New Roman" w:hAnsi="Times New Roman" w:cs="Times New Roman"/>
          <w:b/>
          <w:bCs/>
          <w:color w:val="333333"/>
          <w:sz w:val="22"/>
          <w:lang w:eastAsia="ru-RU"/>
        </w:rPr>
        <w:t xml:space="preserve"> «</w:t>
      </w:r>
      <w:r w:rsidRPr="002E7F74">
        <w:rPr>
          <w:rFonts w:ascii="Times New Roman" w:eastAsia="Times New Roman" w:hAnsi="Times New Roman" w:cs="Times New Roman"/>
          <w:b/>
          <w:bCs/>
          <w:color w:val="333333"/>
          <w:sz w:val="22"/>
          <w:lang w:eastAsia="ru-RU"/>
        </w:rPr>
        <w:t xml:space="preserve"> </w:t>
      </w:r>
      <w:r w:rsidRPr="002E7F74">
        <w:rPr>
          <w:rFonts w:ascii="Times New Roman" w:hAnsi="Times New Roman" w:cs="Times New Roman"/>
          <w:b/>
          <w:sz w:val="24"/>
          <w:szCs w:val="24"/>
        </w:rPr>
        <w:t>Осип Эмильевич Мандельштам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85CE2">
        <w:rPr>
          <w:rFonts w:ascii="Times New Roman" w:hAnsi="Times New Roman" w:cs="Times New Roman"/>
          <w:b/>
          <w:sz w:val="24"/>
          <w:szCs w:val="24"/>
        </w:rPr>
        <w:t xml:space="preserve"> (лекция)</w:t>
      </w:r>
      <w:bookmarkStart w:id="0" w:name="_GoBack"/>
      <w:bookmarkEnd w:id="0"/>
    </w:p>
    <w:p w:rsidR="00535362" w:rsidRPr="002E7F74" w:rsidRDefault="00535362" w:rsidP="002E7BD5">
      <w:pPr>
        <w:pStyle w:val="a3"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:rsidR="00535362" w:rsidRPr="002E7F74" w:rsidRDefault="00535362" w:rsidP="002E7BD5">
      <w:pPr>
        <w:pStyle w:val="a3"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:rsidR="00535362" w:rsidRPr="002E7F74" w:rsidRDefault="00535362" w:rsidP="002E7BD5">
      <w:pPr>
        <w:pStyle w:val="a3"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:rsidR="00241A31" w:rsidRPr="002E7F74" w:rsidRDefault="00241A31" w:rsidP="002E7BD5">
      <w:pPr>
        <w:pStyle w:val="a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Основные этапы  творческой биографии</w:t>
      </w:r>
    </w:p>
    <w:p w:rsidR="00241A31" w:rsidRPr="002E7F74" w:rsidRDefault="00241A31" w:rsidP="001728B9">
      <w:pPr>
        <w:pStyle w:val="a3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28B9" w:rsidRPr="002E7F74" w:rsidRDefault="00081D95" w:rsidP="001728B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О</w:t>
      </w:r>
      <w:r w:rsidR="009A7DA2" w:rsidRPr="002E7F74">
        <w:rPr>
          <w:rFonts w:ascii="Times New Roman" w:hAnsi="Times New Roman" w:cs="Times New Roman"/>
          <w:b/>
          <w:sz w:val="24"/>
          <w:szCs w:val="24"/>
        </w:rPr>
        <w:t>сип Эмильевич</w:t>
      </w:r>
      <w:r w:rsidRPr="002E7F74">
        <w:rPr>
          <w:rFonts w:ascii="Times New Roman" w:hAnsi="Times New Roman" w:cs="Times New Roman"/>
          <w:b/>
          <w:sz w:val="24"/>
          <w:szCs w:val="24"/>
        </w:rPr>
        <w:t xml:space="preserve"> Мандельштам</w:t>
      </w:r>
      <w:r w:rsidRPr="002E7F74">
        <w:rPr>
          <w:rFonts w:ascii="Times New Roman" w:hAnsi="Times New Roman" w:cs="Times New Roman"/>
          <w:sz w:val="24"/>
          <w:szCs w:val="24"/>
        </w:rPr>
        <w:t xml:space="preserve"> - один из самых интересных и сложных поэтов XXвека</w:t>
      </w:r>
      <w:r w:rsidR="001728B9" w:rsidRPr="002E7F74">
        <w:rPr>
          <w:rFonts w:ascii="Times New Roman" w:hAnsi="Times New Roman" w:cs="Times New Roman"/>
          <w:sz w:val="24"/>
          <w:szCs w:val="24"/>
        </w:rPr>
        <w:t>. Его раннее творчество относится к "серебряному веку", а позднее выходит далеко за рамки этого временного периода.</w:t>
      </w:r>
    </w:p>
    <w:p w:rsidR="001728B9" w:rsidRPr="002E7F74" w:rsidRDefault="001728B9" w:rsidP="002E7BD5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Родился О. Мандельштам 3 (15) января 1891 года в Варшаве в семье купца первой гильдии Хацкеля (Эмиля) Вениаминовича Мандельштама.</w:t>
      </w:r>
    </w:p>
    <w:p w:rsidR="001728B9" w:rsidRPr="002E7F74" w:rsidRDefault="001728B9" w:rsidP="002E7BD5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Детство провёл в Санкт-Петербурге, впитал русскую культуру с её "всемирной отзывчивостью", и она стала для него ближе, чем иудейская, хотя родился он в иудейской семье. Школьные годы провёл в знаменитом Тенишевском училище (гуманитарной гимназии).</w:t>
      </w:r>
    </w:p>
    <w:p w:rsidR="001728B9" w:rsidRPr="002E7F74" w:rsidRDefault="001728B9" w:rsidP="002E7BD5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В 1909 году посещает впервые Францию, Италию, Германию, и там Мандельштам вбирает дух европейской культуры. В 1911 году возвращается в Россию, поступает на историко-филологический факультет Санкт-Петербургского университета.</w:t>
      </w:r>
    </w:p>
    <w:p w:rsidR="001728B9" w:rsidRPr="002E7F74" w:rsidRDefault="001728B9" w:rsidP="001728B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Мандельштам попадает в поэтическую среду, знакомится с поэтами-символистами, посещает собрания на башне В. Иванова, сближается с Н. Гумилёвым, выступает в знаменитом кафе "Бродячая собака".</w:t>
      </w:r>
    </w:p>
    <w:p w:rsidR="001728B9" w:rsidRPr="002E7F74" w:rsidRDefault="001728B9" w:rsidP="001728B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Мандельштам начинает свой творческий путь как ученик символистов, но его вступление в литературу приходится на тот момент, когда кризис символизма уже очевиден. Влечение к осязаемому, материальному миру привело Мандельштама к акмеизму.</w:t>
      </w:r>
    </w:p>
    <w:p w:rsidR="001C7C83" w:rsidRPr="002E7F74" w:rsidRDefault="001728B9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В программной статье "Утро акмеизма" Мандельштам выступает против символизма с его отрицанием трехмерного мира: "</w:t>
      </w:r>
      <w:r w:rsidRPr="002E7F74">
        <w:rPr>
          <w:rFonts w:ascii="Times New Roman" w:hAnsi="Times New Roman" w:cs="Times New Roman"/>
          <w:i/>
          <w:sz w:val="24"/>
          <w:szCs w:val="24"/>
        </w:rPr>
        <w:t>Для того чтобы успешно строить, первое условие - искренний пиетет к трем измерениям пространства - смотреть на мир не как на обузу и на несчастную случайность, а как на Богом данный дворец. &lt;...&gt; Строить можно только во имя "трех измерений", так как они есть условия всякого зодчества. Вот почему архитектор должен быть хорошим домоседом, а символисты были плохими зодчими. Строить - значит бороться с пустотой, гипнотизировать пространство. Хорошая стрела готической колокольни - злая, - потому что весь ее смысл уколоть небо, попрекнуть его тем, что оно пусто</w:t>
      </w:r>
      <w:r w:rsidRPr="002E7F74">
        <w:rPr>
          <w:rFonts w:ascii="Times New Roman" w:hAnsi="Times New Roman" w:cs="Times New Roman"/>
          <w:sz w:val="24"/>
          <w:szCs w:val="24"/>
        </w:rPr>
        <w:t>".</w:t>
      </w:r>
    </w:p>
    <w:p w:rsidR="00830240" w:rsidRPr="002E7F74" w:rsidRDefault="00830240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 xml:space="preserve">Так уж принято, что поэтам всегда необходимы единомышленники и принадлежность к некоему течению. Группа «Цех поэтов» состояла из таких известных личностей, как Гумилёв, Ахматова, Сергей Городецкий, и, конечно же, собрания зачастую посещал Мандельштам. Осип Эмильевич в свои ранние годы тяготел к символизму, однако позднее стал последователем акмеизма, как и его ближайшие друзья из клуба. Зерном этого течения являются ясные, отчётливые образы и реализм. Таким образом, в 1913 году первый сборник стихотворений Мандельштама под названием «Камень» вобрал в себя именно дух акмеизма. В те же годы он выступает публично, посещает «Бродячую собаку», а также знакомится с Блоком, Цветаевой и Лившицем. </w:t>
      </w:r>
    </w:p>
    <w:p w:rsidR="00830240" w:rsidRPr="002E7F74" w:rsidRDefault="00830240" w:rsidP="00830240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 xml:space="preserve">      Когда начинается Первая мировая война, из-за проблем со здоровьем на фронт поэт не попадает. А вот революция 1917 года очень ясно отразилась в его лирике. Его мировоззренческие и политические взгляды вновь меняются, теперь уже в пользу большевиков. Он пишет множество стихотворений, направленных против царя и армии. В этот период он обретает всё большую известность и успех, активно ездит по стране и </w:t>
      </w:r>
      <w:r w:rsidRPr="002E7F74">
        <w:rPr>
          <w:rFonts w:ascii="Times New Roman" w:hAnsi="Times New Roman" w:cs="Times New Roman"/>
          <w:sz w:val="24"/>
          <w:szCs w:val="24"/>
        </w:rPr>
        <w:lastRenderedPageBreak/>
        <w:t xml:space="preserve">печатается во множестве изданий. Неизвестные причины побуждают его к переезду в Киев, где в тот момент проживала будущая жена Осипа Мандельштама, Надежда Хазина. До брака, заключённого в 1922 году, он успевает пожить какое-то время в Крыму, где его арестовывают по подозрению в большевистской разведке. Спустя год после освобождения судьба направляет его в Грузию. Однако и там поэта ждёт неприятный сюрприз. Его снова сажают за решётку, но благодаря стараниям местных коллег ему удаётся быстро освободиться. </w:t>
      </w:r>
    </w:p>
    <w:p w:rsidR="00830240" w:rsidRPr="002E7F74" w:rsidRDefault="00830240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 xml:space="preserve">Сразу же после отбытия заключения в Грузии биография Осипа Мандельштама вновь возвращает его в родной Петроград. Его отношение к революции находит своё отражение в следующем сборнике стихов под названием Tristia, который издаётся в 1922 году в Берлине. Тогда же он связывает себя священными узами с Надеждой Яковлевной. В произведениях того времени царит сладостный трагизм, сопровождаемый тоской по расставаниям с ценностями, людьми и местами. После этого поэт Осип Мандельштам уходит в глубокий и затяжной поэтический кризис, поначалу радуя почитателей лишь редкими стихами, в которых выражает прискорбие по поводу гибели старой культуры. А в пятилетний период (с 1925 по 1930 г.) и вовсе ничего не пишет, помимо прозы. Чтобы хоть как-то прожить в суровых условиях, он занимается переводами. Третий и последний сборник с простым названием «Стихотворения» выходит в 1928 году. В этом ему очень способствует Бухарин, который занимает далеко не последнее место в Кремле. Однако сторонники Сталина, активно набирающего силу, ищут любые поводы, чтобы подставить поэта. </w:t>
      </w:r>
    </w:p>
    <w:p w:rsidR="00830240" w:rsidRPr="002E7F74" w:rsidRDefault="00830240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 xml:space="preserve">Биография Осипа Мандельштама в 30-е годы заносит его вместе с женой на Кавказ, что также не обошлось без помощи и хлопот Бухарина. Это, скорее, является поводом укрыться от преследования, чем отдыхом. Поездки помогают Осипу Эмильевичу вернуть интерес к поэзии, результатом чего становится сборник очерков «Поездка в Армению», которые, однако, были отвергнуты идеологией. Спустя 3 года поэт возвращается домой. Его взгляды вновь претерпевают изменения, а разочарование в ранее почитаемом коммунизме полностью заслоняет его разум. Из-под его пера выходит скандальная эпиграмма «Кремлёвский горец», которую он зачитывает любопытной публике. Среди этих людей находится доносчик, который спешит доложить Сталину. В 1934 году Осипа ждёт очередной арест и ссылка в Пермский край, куда его сопровождает верная жена. Там он пытается совершить самоубийство, но попытка оборачивается неудачей. После этого супругов отсылают в Воронеж. Именно там были написаны лучшие и последние стихотворения с подписью «Осип Мандельштам», биография и творчество которого обрываются в 1938 году. </w:t>
      </w:r>
    </w:p>
    <w:p w:rsidR="00830240" w:rsidRPr="002E7F74" w:rsidRDefault="00830240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 xml:space="preserve">В 1937 году поэт с женой возвращается в Москву. Однако спустя год его вновь арестовывают в Саматихе. Его приговаривают к пяти годам в исправительных лагерях. К сожалению, он заболевает тифом, трудясь где-то под Владивостоком, в результате чего и умирает. Большинство его стихотворений дошли до наших дней благодаря стараниям супруги. Во время путешествий и ссылок она прятала произведения мужа или заучивала наизусть. Похоронен Мандельштам в братской могиле. 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  <w:u w:val="single"/>
        </w:rPr>
        <w:t>Все творчество Мандельштама можно разбить на шесть периодов</w:t>
      </w:r>
      <w:r w:rsidRPr="002E7F74">
        <w:rPr>
          <w:rFonts w:ascii="Times New Roman" w:hAnsi="Times New Roman" w:cs="Times New Roman"/>
          <w:sz w:val="24"/>
          <w:szCs w:val="24"/>
        </w:rPr>
        <w:t>: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1908 – 1911 – это «годы ученья» за границей и потом в Петербурге, стихи в традициях символизма;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1912 – 1915 - Петербург, акмеизм, «вещественные» стихи, работа над «Камнем»;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1916 – 1920 - революция и гражданская война, скитания, перерастание акмеизма, выработка индивидуальной манеры;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1921 – 1925 - промежуточный период, постепенный отход от стихотворства;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1926 – 1929 - мертвая стихотворческая пауза, переводы;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1930 – 1934 - поездка в Армению, возвращение к поэзии, «московские стихи»;</w:t>
      </w:r>
    </w:p>
    <w:p w:rsidR="001C7C83" w:rsidRPr="002E7F74" w:rsidRDefault="001C7C83" w:rsidP="001C7C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1935 – 1937 - последние, «воронежские» стихи.</w:t>
      </w: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5362" w:rsidRPr="002E7F74" w:rsidRDefault="00535362" w:rsidP="001C7C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7EB" w:rsidRPr="002E7F74" w:rsidRDefault="00B327EB" w:rsidP="002E7BD5">
      <w:pPr>
        <w:pStyle w:val="a3"/>
        <w:ind w:firstLine="0"/>
        <w:jc w:val="lef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28B9" w:rsidRPr="002E7F74" w:rsidRDefault="001728B9" w:rsidP="009A7DA2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 xml:space="preserve">Стихотворения </w:t>
      </w:r>
      <w:r w:rsidR="00830240" w:rsidRPr="002E7F74">
        <w:rPr>
          <w:rFonts w:ascii="Times New Roman" w:hAnsi="Times New Roman" w:cs="Times New Roman"/>
          <w:b/>
          <w:sz w:val="24"/>
          <w:szCs w:val="24"/>
        </w:rPr>
        <w:t xml:space="preserve">О.Э. Мандельштама  </w:t>
      </w:r>
      <w:r w:rsidR="00241A31" w:rsidRPr="002E7F74">
        <w:rPr>
          <w:rFonts w:ascii="Times New Roman" w:hAnsi="Times New Roman" w:cs="Times New Roman"/>
          <w:b/>
          <w:sz w:val="24"/>
          <w:szCs w:val="24"/>
        </w:rPr>
        <w:t>по кодификатору</w:t>
      </w:r>
    </w:p>
    <w:p w:rsidR="001728B9" w:rsidRPr="002E7F74" w:rsidRDefault="00081D95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 «NotreDame», «Бессонница. Гомер. Тугие паруса…», «За гремучую доблесть грядущих веков…», «Я вернулся в мой город, знакомый до слез…»</w:t>
      </w:r>
    </w:p>
    <w:p w:rsidR="003C1EBF" w:rsidRPr="002E7F74" w:rsidRDefault="003C1EBF" w:rsidP="00B327EB">
      <w:pPr>
        <w:pStyle w:val="a3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A7DA2" w:rsidRPr="002E7F74" w:rsidRDefault="009A7DA2" w:rsidP="002E7BD5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Тренировочный тест №1</w:t>
      </w:r>
    </w:p>
    <w:p w:rsidR="009D0574" w:rsidRPr="002E7F74" w:rsidRDefault="009D0574" w:rsidP="009A7DA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NotreDamе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Где римский судия судил чужой народ,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Стоит базилика, и – радостный и первый –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Как некогда Адам, распластывая нервы,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Играет мышцами крестовый лёгкий свод.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Но выдаёт себя снаружи тайный план,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Здесь позаботилась подпружных арок сила,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Чтоб масса грузная стены не сокрушила,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И свода дерзкого бездействует таран.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Стихийный лабиринт, непостижимый лес,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Души готической рассудочная пропасть,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Египетская мощь и христианства робость,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С тростинкой рядом – дуб, и всюду царь – отвес.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Но чем внимательней, твердыня NotreDamе,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Я изучал твои чудовищные рёбра, –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Тем чаще думал я: из тяжести недоброй</w:t>
      </w:r>
    </w:p>
    <w:p w:rsidR="009D0574" w:rsidRPr="002E7F74" w:rsidRDefault="009D0574" w:rsidP="009D0574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И я когда-нибудь прекрасное создам.</w:t>
      </w:r>
    </w:p>
    <w:p w:rsidR="009D0574" w:rsidRPr="002E7F74" w:rsidRDefault="002E7BD5" w:rsidP="002E7BD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iCs/>
          <w:sz w:val="24"/>
          <w:szCs w:val="24"/>
        </w:rPr>
        <w:t>г.</w:t>
      </w:r>
    </w:p>
    <w:p w:rsidR="009D0574" w:rsidRPr="002E7F74" w:rsidRDefault="009D0574" w:rsidP="009A7DA2">
      <w:pPr>
        <w:pStyle w:val="a3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9D0574" w:rsidRPr="002E7F74" w:rsidRDefault="002E7BD5" w:rsidP="002E7BD5">
      <w:pPr>
        <w:pStyle w:val="a3"/>
        <w:ind w:left="142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    1. </w:t>
      </w:r>
      <w:r w:rsidR="009D0574" w:rsidRPr="002E7F74">
        <w:rPr>
          <w:rFonts w:ascii="Times New Roman" w:hAnsi="Times New Roman" w:cs="Times New Roman"/>
          <w:i/>
          <w:sz w:val="24"/>
          <w:szCs w:val="24"/>
        </w:rPr>
        <w:t>Как называется в литературе художественный прием противопоставления, который, напр</w:t>
      </w:r>
      <w:r w:rsidRPr="002E7F74">
        <w:rPr>
          <w:rFonts w:ascii="Times New Roman" w:hAnsi="Times New Roman" w:cs="Times New Roman"/>
          <w:i/>
          <w:sz w:val="24"/>
          <w:szCs w:val="24"/>
        </w:rPr>
        <w:t xml:space="preserve">имер, использует О. Мандельштам </w:t>
      </w:r>
      <w:r w:rsidR="009D0574" w:rsidRPr="002E7F74">
        <w:rPr>
          <w:rFonts w:ascii="Times New Roman" w:hAnsi="Times New Roman" w:cs="Times New Roman"/>
          <w:i/>
          <w:sz w:val="24"/>
          <w:szCs w:val="24"/>
        </w:rPr>
        <w:t>в стихотворении «NotreDame», соединяя различные культурные эпохи в «неслиянное единство»?</w:t>
      </w:r>
    </w:p>
    <w:p w:rsidR="009D0574" w:rsidRPr="002E7F74" w:rsidRDefault="009D0574" w:rsidP="002E7BD5">
      <w:pPr>
        <w:pStyle w:val="a3"/>
        <w:tabs>
          <w:tab w:val="left" w:pos="1843"/>
        </w:tabs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lastRenderedPageBreak/>
        <w:t>Египетская мощь и христианства робость,</w:t>
      </w:r>
    </w:p>
    <w:p w:rsidR="009D0574" w:rsidRPr="002E7F74" w:rsidRDefault="009D0574" w:rsidP="002E7BD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С тростинкой рядом — дуб, и всюду царь — отвес.</w:t>
      </w:r>
    </w:p>
    <w:p w:rsidR="009D0574" w:rsidRPr="002E7F74" w:rsidRDefault="009D0574" w:rsidP="009D0574">
      <w:pPr>
        <w:pStyle w:val="a3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2. Поэт наделяет архитектурные особенности собора свойствами живых существ: свод «играет мышцами», «позаботилась подпружных арок сила», «чтоб масса грузная стены не сокрушила». Какой художественный прием здесь использован?</w:t>
      </w:r>
    </w:p>
    <w:p w:rsidR="009D0574" w:rsidRPr="002E7F74" w:rsidRDefault="009D0574" w:rsidP="009D0574">
      <w:pPr>
        <w:pStyle w:val="a3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3. Как называются образные определения, встречающиеся в следующих словосочетаниях: «дерзкий свод», «тяжесть недобрая»?</w:t>
      </w:r>
    </w:p>
    <w:p w:rsidR="009D0574" w:rsidRPr="002E7F74" w:rsidRDefault="009D0574" w:rsidP="009D0574">
      <w:pPr>
        <w:pStyle w:val="a3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Ответ: ____________________________________ 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4.Мандельштам   прибегает в данном стихотворении к системе звуковых повторов, пауз, различных видов интонаций, создающих мелодику звуковых сочетаний: «</w:t>
      </w:r>
      <w:r w:rsidRPr="002E7F74">
        <w:rPr>
          <w:rFonts w:ascii="Times New Roman" w:hAnsi="Times New Roman" w:cs="Times New Roman"/>
          <w:b/>
          <w:i/>
          <w:sz w:val="24"/>
          <w:szCs w:val="24"/>
        </w:rPr>
        <w:t>рим</w:t>
      </w:r>
      <w:r w:rsidRPr="002E7F74">
        <w:rPr>
          <w:rFonts w:ascii="Times New Roman" w:hAnsi="Times New Roman" w:cs="Times New Roman"/>
          <w:i/>
          <w:sz w:val="24"/>
          <w:szCs w:val="24"/>
        </w:rPr>
        <w:t>ский су</w:t>
      </w:r>
      <w:r w:rsidRPr="002E7F74">
        <w:rPr>
          <w:rFonts w:ascii="Times New Roman" w:hAnsi="Times New Roman" w:cs="Times New Roman"/>
          <w:b/>
          <w:i/>
          <w:sz w:val="24"/>
          <w:szCs w:val="24"/>
        </w:rPr>
        <w:t>ди</w:t>
      </w:r>
      <w:r w:rsidRPr="002E7F74">
        <w:rPr>
          <w:rFonts w:ascii="Times New Roman" w:hAnsi="Times New Roman" w:cs="Times New Roman"/>
          <w:i/>
          <w:sz w:val="24"/>
          <w:szCs w:val="24"/>
        </w:rPr>
        <w:t>я су</w:t>
      </w:r>
      <w:r w:rsidRPr="002E7F74">
        <w:rPr>
          <w:rFonts w:ascii="Times New Roman" w:hAnsi="Times New Roman" w:cs="Times New Roman"/>
          <w:b/>
          <w:i/>
          <w:sz w:val="24"/>
          <w:szCs w:val="24"/>
        </w:rPr>
        <w:t>дил</w:t>
      </w:r>
      <w:r w:rsidRPr="002E7F74">
        <w:rPr>
          <w:rFonts w:ascii="Times New Roman" w:hAnsi="Times New Roman" w:cs="Times New Roman"/>
          <w:i/>
          <w:sz w:val="24"/>
          <w:szCs w:val="24"/>
        </w:rPr>
        <w:t xml:space="preserve">». Укажите название этого художественного приёма? </w:t>
      </w:r>
    </w:p>
    <w:p w:rsidR="009D0574" w:rsidRPr="002E7F74" w:rsidRDefault="009D0574" w:rsidP="009D0574">
      <w:pPr>
        <w:pStyle w:val="a3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5. Как называется литературное направление начала XX века, черты которого («прекрасная ясность», «вещность», стремление создавать точные, зримые образы) отразились в данном стихотворении? 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Ответ: _______________________________________ 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6. Определите тип рифмовки в стихотворении. 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Ответ: _______________________________________ 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7. Какое синтаксическое средство использовал поэт: «стоит базилика», «играет … свод», «выдаёт себя … план», «позаботилась …арок сила»? 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Ответ: ________________________________________ 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8. Как называется разновидность лексики, использованная в стихотворении: «судия, свода»?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9. Из приведённого ниже перечня выберите три названия художественных средств и приёмов, использованных поэтом в стихотворении (укажите их номера).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гипербола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анафора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эпитет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ирония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олицетворение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</w:t>
      </w:r>
    </w:p>
    <w:p w:rsidR="009D0574" w:rsidRPr="002E7F74" w:rsidRDefault="009D0574" w:rsidP="009D0574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10. Определите размер стихотворения. </w:t>
      </w:r>
    </w:p>
    <w:p w:rsidR="002D218A" w:rsidRPr="002E7F74" w:rsidRDefault="009D0574" w:rsidP="009A7DA2">
      <w:pPr>
        <w:pStyle w:val="a3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</w:t>
      </w:r>
    </w:p>
    <w:p w:rsidR="002E7BD5" w:rsidRPr="002E7F74" w:rsidRDefault="002E7BD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A7DA2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Анализ стихотворения</w:t>
      </w:r>
    </w:p>
    <w:p w:rsidR="00081D95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О.Э. Мандельштама "NotreDame"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NotreDame» (1912) принадлежит к раннему творчеству поэта и входит в его поэтический сборник «Камень» (1913). В центре этого стихотворения (как и сборника в целом) — образ кам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ня, символизирующий приятие реальности бытия. NotreDame, собор Парижской Богоматери, знаменитый памятник ранней французской готики, представляет собой преображенный камень, ставший воздушным храмом, вместилищем мудрости.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же строка («Где римский судия судил чужой народ») отсылает читателя к историчес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кому факту: NotreDame стоит на острове Сите, где находилась древняя Лютеция — колония, основанная Римом. Так в стихотворении возникает римская тема, которая дает возможность ощу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тить историю как единый архитектурный замысел. Эта тема несет в себе объединяющее начало, совмещая различные культурные контексты в стихотворении.</w:t>
      </w:r>
    </w:p>
    <w:p w:rsidR="009A7DA2" w:rsidRPr="002E7F74" w:rsidRDefault="00081D95" w:rsidP="009A7DA2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две строфы стихотворения построены по принципу антитезы: внешнему противопос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тавлено внутреннее. «Крестовый легкий свод» обнаруживает «тайный план» — «массу грузную стены». В третьей строфе различные культурные эпохи соединяются в 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«неслиянное единство» (определение О. Мандельштама), воплощенное в «стихийном лабиринте» храма. Поэт соединяет в ряд противоположные явления: «египетская мощь и христианства робость»; «с тростинкой ря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 — дуб, и всюду царь — отвес». И наконец, четвертая строфа становится квинтэссенцией авторской идеи. Происходит зеркальная обратимость твердыни NotreDame в «недобрую тяжесть» слова. Слово как бы уподобляется камню, на который человек направляет свои творческие уси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лия, стремясь сделать материю носителем высокого содержания.</w:t>
      </w:r>
    </w:p>
    <w:p w:rsidR="009A7DA2" w:rsidRPr="002E7F74" w:rsidRDefault="009A7DA2" w:rsidP="009A7DA2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7DA2" w:rsidRPr="002E7F74" w:rsidRDefault="009A7DA2" w:rsidP="009A7DA2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Тренировочный тест №2</w:t>
      </w:r>
    </w:p>
    <w:p w:rsidR="00BC1ACF" w:rsidRPr="002E7F74" w:rsidRDefault="00BC1ACF" w:rsidP="009A7DA2">
      <w:pPr>
        <w:pStyle w:val="a3"/>
        <w:ind w:left="1069" w:firstLine="0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Бессонница. Гомер. Тугие паруса</w:t>
      </w:r>
    </w:p>
    <w:p w:rsidR="00BC1ACF" w:rsidRPr="002E7F74" w:rsidRDefault="00BC1ACF" w:rsidP="00BC1AC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Бессонница. Гомер. Тугие паруса.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Я список кораблей прочел до середины: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Сей длинный выводок, сей поезд журавлиный,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Что над Элладою когда-то поднялся.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Как журавлиный клин в чужие рубежи,-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На головах царей божественная пена,-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Куда плывете вы? Когда бы не Елена,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Что Троя вам одна, ахейские мужи?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И море, и Гомер - всё движется любовью.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Кого же слушать мне? И вот Гомер молчит,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И море черное, витийствуя, шумит</w:t>
      </w:r>
    </w:p>
    <w:p w:rsidR="001728B9" w:rsidRPr="002E7F74" w:rsidRDefault="001728B9" w:rsidP="001728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И с тяжким грохотом подходит к изголовью.</w:t>
      </w:r>
    </w:p>
    <w:p w:rsidR="002D218A" w:rsidRPr="002E7F74" w:rsidRDefault="002D218A" w:rsidP="002D21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1. Укажите название течения в поэзии начала XX века, принципы которого проявились в творчестве О.Э. Мандельштама, в частности в стихотворении «Бессонница. Гомер. Тугие паруса…»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 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2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. Как называется вид</w:t>
      </w:r>
      <w:r w:rsidRPr="002E7F74">
        <w:rPr>
          <w:rFonts w:ascii="Times New Roman" w:hAnsi="Times New Roman" w:cs="Times New Roman"/>
          <w:i/>
          <w:sz w:val="24"/>
          <w:szCs w:val="24"/>
        </w:rPr>
        <w:t xml:space="preserve"> звукописи, характеризующийся повторением одинаковых согласных звуков?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 </w:t>
      </w:r>
    </w:p>
    <w:p w:rsidR="00BC1ACF" w:rsidRPr="002E7F74" w:rsidRDefault="00BC1ACF" w:rsidP="00D47C4B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«Как журавлиный клин в чужие рубежи». Как называется данное уподобление?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 Ответ: _______________________________________ 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4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.</w:t>
      </w:r>
      <w:r w:rsidR="00D47C4B" w:rsidRPr="002E7F74">
        <w:rPr>
          <w:rFonts w:ascii="Times New Roman" w:hAnsi="Times New Roman" w:cs="Times New Roman"/>
          <w:sz w:val="24"/>
          <w:szCs w:val="24"/>
        </w:rPr>
        <w:t xml:space="preserve"> «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Куда плывете вы?». Какой прием используется в этой строке?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 </w:t>
      </w:r>
    </w:p>
    <w:p w:rsidR="00BC1ACF" w:rsidRPr="002E7F74" w:rsidRDefault="005F5885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5.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Как называются образные определения,встречающиеся в данной строке</w:t>
      </w:r>
      <w:r w:rsidR="00D47C4B" w:rsidRPr="002E7F74">
        <w:rPr>
          <w:rFonts w:ascii="Times New Roman" w:hAnsi="Times New Roman" w:cs="Times New Roman"/>
          <w:sz w:val="24"/>
          <w:szCs w:val="24"/>
        </w:rPr>
        <w:t xml:space="preserve">? 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 xml:space="preserve">И море </w:t>
      </w:r>
      <w:r w:rsidR="00D47C4B" w:rsidRPr="002E7F74">
        <w:rPr>
          <w:rFonts w:ascii="Times New Roman" w:hAnsi="Times New Roman" w:cs="Times New Roman"/>
          <w:b/>
          <w:i/>
          <w:sz w:val="24"/>
          <w:szCs w:val="24"/>
        </w:rPr>
        <w:t>черное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 xml:space="preserve">, витийствуя, шумит И с </w:t>
      </w:r>
      <w:r w:rsidR="00D47C4B" w:rsidRPr="002E7F74">
        <w:rPr>
          <w:rFonts w:ascii="Times New Roman" w:hAnsi="Times New Roman" w:cs="Times New Roman"/>
          <w:b/>
          <w:i/>
          <w:sz w:val="24"/>
          <w:szCs w:val="24"/>
        </w:rPr>
        <w:t>тяжким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 xml:space="preserve"> грохотом подходит к изголовью</w:t>
      </w:r>
      <w:r w:rsidRPr="002E7F74">
        <w:rPr>
          <w:rFonts w:ascii="Times New Roman" w:hAnsi="Times New Roman" w:cs="Times New Roman"/>
          <w:i/>
          <w:sz w:val="24"/>
          <w:szCs w:val="24"/>
        </w:rPr>
        <w:t>.</w:t>
      </w:r>
    </w:p>
    <w:p w:rsidR="005F5885" w:rsidRPr="002E7F74" w:rsidRDefault="005F5885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 </w:t>
      </w:r>
    </w:p>
    <w:p w:rsidR="00D47C4B" w:rsidRPr="002E7F74" w:rsidRDefault="00D47C4B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6. Из приведённого ниже перечня выберите три названия художественных средств и приёмов, использованных поэтом в стихотворении (укажите их номера).</w:t>
      </w:r>
    </w:p>
    <w:p w:rsidR="00D47C4B" w:rsidRPr="002E7F74" w:rsidRDefault="005F5885" w:rsidP="00D47C4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1.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гипербола</w:t>
      </w:r>
    </w:p>
    <w:p w:rsidR="00D47C4B" w:rsidRPr="002E7F74" w:rsidRDefault="005F5885" w:rsidP="00D47C4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2.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анафора</w:t>
      </w:r>
    </w:p>
    <w:p w:rsidR="00D47C4B" w:rsidRPr="002E7F74" w:rsidRDefault="005F5885" w:rsidP="00D47C4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3.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эпитет</w:t>
      </w:r>
    </w:p>
    <w:p w:rsidR="00D47C4B" w:rsidRPr="002E7F74" w:rsidRDefault="005F5885" w:rsidP="00D47C4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4.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ирония</w:t>
      </w:r>
    </w:p>
    <w:p w:rsidR="00D47C4B" w:rsidRPr="002E7F74" w:rsidRDefault="005F5885" w:rsidP="00D47C4B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5.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олицетворение</w:t>
      </w:r>
    </w:p>
    <w:p w:rsidR="00D47C4B" w:rsidRPr="002E7F74" w:rsidRDefault="00D47C4B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</w:t>
      </w:r>
    </w:p>
    <w:p w:rsidR="00D47C4B" w:rsidRPr="002E7F74" w:rsidRDefault="00D47C4B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7.Как называется созвучие концов стихотворных </w:t>
      </w:r>
      <w:r w:rsidR="005F5885" w:rsidRPr="002E7F74">
        <w:rPr>
          <w:rFonts w:ascii="Times New Roman" w:hAnsi="Times New Roman" w:cs="Times New Roman"/>
          <w:i/>
          <w:sz w:val="24"/>
          <w:szCs w:val="24"/>
        </w:rPr>
        <w:t xml:space="preserve">строк:И море, и Гомер - всё движется </w:t>
      </w:r>
      <w:r w:rsidR="005F5885" w:rsidRPr="002E7F74">
        <w:rPr>
          <w:rFonts w:ascii="Times New Roman" w:hAnsi="Times New Roman" w:cs="Times New Roman"/>
          <w:b/>
          <w:i/>
          <w:sz w:val="24"/>
          <w:szCs w:val="24"/>
        </w:rPr>
        <w:t>любовью</w:t>
      </w:r>
      <w:r w:rsidR="005F5885" w:rsidRPr="002E7F74">
        <w:rPr>
          <w:rFonts w:ascii="Times New Roman" w:hAnsi="Times New Roman" w:cs="Times New Roman"/>
          <w:i/>
          <w:sz w:val="24"/>
          <w:szCs w:val="24"/>
        </w:rPr>
        <w:t xml:space="preserve"> -И с тяжким грохотом подходит к </w:t>
      </w:r>
      <w:r w:rsidR="005F5885" w:rsidRPr="002E7F74">
        <w:rPr>
          <w:rFonts w:ascii="Times New Roman" w:hAnsi="Times New Roman" w:cs="Times New Roman"/>
          <w:b/>
          <w:i/>
          <w:sz w:val="24"/>
          <w:szCs w:val="24"/>
        </w:rPr>
        <w:t>изголовью.</w:t>
      </w:r>
    </w:p>
    <w:p w:rsidR="00D47C4B" w:rsidRPr="002E7F74" w:rsidRDefault="00D47C4B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______________________________________________________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 </w:t>
      </w:r>
      <w:r w:rsidRPr="002E7F74">
        <w:rPr>
          <w:rFonts w:ascii="Times New Roman" w:hAnsi="Times New Roman" w:cs="Times New Roman"/>
          <w:i/>
          <w:sz w:val="24"/>
          <w:szCs w:val="24"/>
        </w:rPr>
        <w:t>8. Определите размер стихотворения. </w:t>
      </w:r>
    </w:p>
    <w:p w:rsidR="00BC1ACF" w:rsidRPr="002E7F74" w:rsidRDefault="00BC1ACF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</w:t>
      </w:r>
    </w:p>
    <w:p w:rsidR="00BC1ACF" w:rsidRPr="002E7F74" w:rsidRDefault="005F5885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lastRenderedPageBreak/>
        <w:t>9</w:t>
      </w:r>
      <w:r w:rsidR="00D47C4B" w:rsidRPr="002E7F74">
        <w:rPr>
          <w:rFonts w:ascii="Times New Roman" w:hAnsi="Times New Roman" w:cs="Times New Roman"/>
          <w:i/>
          <w:sz w:val="24"/>
          <w:szCs w:val="24"/>
        </w:rPr>
        <w:t>. Определите тип рифмовки в стихотворении. </w:t>
      </w:r>
    </w:p>
    <w:p w:rsidR="00D47C4B" w:rsidRPr="002E7F74" w:rsidRDefault="00D47C4B" w:rsidP="005F5885">
      <w:pPr>
        <w:pStyle w:val="a3"/>
        <w:ind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</w:t>
      </w:r>
    </w:p>
    <w:p w:rsidR="005F5885" w:rsidRPr="002E7F74" w:rsidRDefault="005F5885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10.Укажите название синтаксического приема, который заключается в повторе одного и того же слова в начале строки последней строфы (</w:t>
      </w:r>
      <w:r w:rsidRPr="002E7F74">
        <w:rPr>
          <w:rFonts w:ascii="Times New Roman" w:hAnsi="Times New Roman" w:cs="Times New Roman"/>
          <w:i/>
          <w:iCs/>
          <w:sz w:val="24"/>
          <w:szCs w:val="24"/>
        </w:rPr>
        <w:t>И…, И…, И…</w:t>
      </w:r>
      <w:r w:rsidRPr="002E7F74">
        <w:rPr>
          <w:rFonts w:ascii="Times New Roman" w:hAnsi="Times New Roman" w:cs="Times New Roman"/>
          <w:i/>
          <w:sz w:val="24"/>
          <w:szCs w:val="24"/>
        </w:rPr>
        <w:t>).</w:t>
      </w:r>
    </w:p>
    <w:p w:rsidR="005F5885" w:rsidRPr="002E7F74" w:rsidRDefault="005F5885" w:rsidP="005F5885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</w:t>
      </w:r>
    </w:p>
    <w:p w:rsidR="009D0574" w:rsidRPr="002E7F74" w:rsidRDefault="009D0574" w:rsidP="001728B9">
      <w:pPr>
        <w:pStyle w:val="a3"/>
        <w:jc w:val="left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A7DA2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Анализ стихотворения</w:t>
      </w:r>
    </w:p>
    <w:p w:rsidR="00081D95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О.Э. Мандельштама "</w:t>
      </w:r>
      <w:r w:rsidR="009A7DA2"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Бессонница</w:t>
      </w: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. Гомер. Тугие паруса..."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«Бессонница. Гомер. Тугие паруса...» было опубликовано в 1915 году. Оно обращается ко второй песни «Илиады» Гомера «Сон Беотия, или перечень кораблей», посвящен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отплытию кораблей на осаду Трои. Стихотворение начинается с бессонницы поэта и сразу ухо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 в его внутренний мир — воспоминания о древнем мифе. Первая строфа не только описывает последовательность движения кораблей, но и передает эмоциональное состояние поэта.</w:t>
      </w:r>
    </w:p>
    <w:p w:rsidR="00081D95" w:rsidRPr="002E7F74" w:rsidRDefault="00081D95" w:rsidP="009D0574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 бессонницы великолепно передано действием: «Я список</w:t>
      </w:r>
      <w:r w:rsidR="009D0574"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кораблей прочел до сере</w:t>
      </w:r>
      <w:r w:rsidR="009D0574"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дины</w:t>
      </w:r>
      <w:r w:rsidR="00E52E8C"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D0574"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Список кораблей греков, идущих походом на Трою из «Илиады» Гомера, содержит 1186 названий кораблей с именами полководцев и описаниями на 366 строках. Бесконечность боевого списка кораблей и создает ощущение бесконечности ночи. Образ журавлиного клина дополняет бессонницу еще одним качеством — тягучестью: неспешностью и растянутостью в пространстве и во времени.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и плавно мысли поэта со списка кораблей переходят на цели, собравшие здесь огром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войско. И это приводит к мысли, что единственная причина, движущая огромное войско, — любовь: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Куда плывете вы? Когда бы не Елена,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Троя вам одна, ахейские мужи?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 строфа стихотворения выводит из темы античности в реальность: поэт как бы отстраняет Гомера, возвращаясь в реальность, к шумящему неподалеку морю, которое дает ему подтверждение того, что любовь — основа всего движения на Земле: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море, и Гомер — все движется любовью.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Кого же слушать мне? И вот Гомер молчит.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что сначала Мандельштам мог увидеть только с помощью античных стихов, теперь стало для него близким в реальности.</w:t>
      </w:r>
    </w:p>
    <w:p w:rsidR="009A7DA2" w:rsidRPr="002E7F74" w:rsidRDefault="009A7DA2" w:rsidP="001728B9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81D95" w:rsidRPr="002E7F74" w:rsidRDefault="009A7DA2" w:rsidP="001728B9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Тренировочный тест №3</w:t>
      </w:r>
    </w:p>
    <w:p w:rsidR="009A7DA2" w:rsidRPr="002E7F74" w:rsidRDefault="009A7DA2" w:rsidP="009A7DA2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D218A" w:rsidRPr="002E7F74" w:rsidRDefault="002D218A" w:rsidP="009A7DA2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«Я вернулся в мой город, знакомый до слез…»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Я вернулся в мой город, знакомый до слез,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До прожилок, до детских припухлых желез.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Ты вернулся сюда, так глотай же скорей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Рыбий жир ленинградских речных фонарей,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Узнавай же скорее декабрьский денек,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Где к зловещему дегтю подмешан желток.</w:t>
      </w:r>
    </w:p>
    <w:p w:rsidR="001C7C83" w:rsidRPr="002E7F74" w:rsidRDefault="002D218A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Ленинград</w:t>
      </w:r>
      <w:r w:rsidR="001C7C83" w:rsidRPr="002E7F74">
        <w:rPr>
          <w:rFonts w:ascii="Times New Roman" w:hAnsi="Times New Roman" w:cs="Times New Roman"/>
          <w:sz w:val="24"/>
          <w:szCs w:val="24"/>
        </w:rPr>
        <w:t>! я еще не хочу умирать!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У тебя телефонов моих номера.</w:t>
      </w:r>
    </w:p>
    <w:p w:rsidR="001C7C83" w:rsidRPr="002E7F74" w:rsidRDefault="002D218A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Ленинград</w:t>
      </w:r>
      <w:r w:rsidR="001C7C83" w:rsidRPr="002E7F74">
        <w:rPr>
          <w:rFonts w:ascii="Times New Roman" w:hAnsi="Times New Roman" w:cs="Times New Roman"/>
          <w:sz w:val="24"/>
          <w:szCs w:val="24"/>
        </w:rPr>
        <w:t>! У меня еще есть адреса,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Покоторым найду мертвецов голоса.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Я на лестнице черной живу, и в висок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Ударяет мне вырванный с мясом звонок,</w:t>
      </w:r>
    </w:p>
    <w:p w:rsidR="001C7C83" w:rsidRPr="002E7F74" w:rsidRDefault="001C7C83" w:rsidP="001C7C83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И всю ночь напролет жду гостей дорогих,</w:t>
      </w:r>
    </w:p>
    <w:p w:rsidR="002372AA" w:rsidRPr="002E7F74" w:rsidRDefault="001C7C83" w:rsidP="00223A59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Шевеля кандалами цепочек дверных.</w:t>
      </w:r>
    </w:p>
    <w:p w:rsidR="002372AA" w:rsidRPr="002E7F74" w:rsidRDefault="002372AA" w:rsidP="009A7DA2">
      <w:pPr>
        <w:pStyle w:val="a3"/>
        <w:ind w:firstLine="0"/>
        <w:jc w:val="left"/>
        <w:rPr>
          <w:rFonts w:ascii="Times New Roman" w:eastAsia="Times New Roman" w:hAnsi="Times New Roman" w:cs="Times New Roman"/>
          <w:color w:val="00769F"/>
          <w:kern w:val="36"/>
          <w:sz w:val="24"/>
          <w:szCs w:val="24"/>
          <w:lang w:eastAsia="ru-RU"/>
        </w:rPr>
      </w:pPr>
    </w:p>
    <w:p w:rsidR="00FB7892" w:rsidRPr="002E7F74" w:rsidRDefault="00FB7892" w:rsidP="00FB7892">
      <w:pPr>
        <w:pStyle w:val="a3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 какому роду литературы относится данное стихотворение?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lastRenderedPageBreak/>
        <w:t>Ответ: ______________________________________</w:t>
      </w:r>
    </w:p>
    <w:p w:rsidR="00FB7892" w:rsidRPr="002E7F74" w:rsidRDefault="00FB7892" w:rsidP="002372AA">
      <w:pPr>
        <w:pStyle w:val="a3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i/>
          <w:color w:val="00769F"/>
          <w:kern w:val="36"/>
          <w:sz w:val="24"/>
          <w:szCs w:val="24"/>
          <w:lang w:eastAsia="ru-RU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Какое средство художественной выразительности использует  Мандельштам? «Рыбий жир ленинградских речных фонарей…»?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</w:t>
      </w:r>
    </w:p>
    <w:p w:rsidR="00FB7892" w:rsidRPr="002E7F74" w:rsidRDefault="00FB7892" w:rsidP="002372AA">
      <w:pPr>
        <w:pStyle w:val="a3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В первой строфе для усиления выразительности речи автор использует нарушение прямого для русского языка порядка слов:</w:t>
      </w:r>
      <w:r w:rsidRPr="002E7F74">
        <w:rPr>
          <w:rFonts w:ascii="Times New Roman" w:hAnsi="Times New Roman" w:cs="Times New Roman"/>
          <w:sz w:val="24"/>
          <w:szCs w:val="24"/>
        </w:rPr>
        <w:t xml:space="preserve"> «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Ударяет мне вырванный с мясом звонок». Как называется такая стилистическая фигура?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</w:t>
      </w:r>
    </w:p>
    <w:p w:rsidR="00FB7892" w:rsidRPr="002E7F74" w:rsidRDefault="00FB7892" w:rsidP="002372AA">
      <w:pPr>
        <w:pStyle w:val="a3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Как в литературоведении называется сочетание строк, скреплённых общей рифмовкой и интонацией?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</w:t>
      </w:r>
    </w:p>
    <w:p w:rsidR="00FB7892" w:rsidRPr="002E7F74" w:rsidRDefault="00FB7892" w:rsidP="002372AA">
      <w:pPr>
        <w:pStyle w:val="a3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Мандельштам обращается к образному определению предмета: «Где </w:t>
      </w:r>
      <w:r w:rsidRPr="002E7F74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к зловещему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дегтю подмешан желток», помогающему понять авторское отношение к изображаемому. Как называется этот троп?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</w:t>
      </w:r>
    </w:p>
    <w:p w:rsidR="002372AA" w:rsidRPr="002E7F74" w:rsidRDefault="002372AA" w:rsidP="002372AA">
      <w:pPr>
        <w:pStyle w:val="a3"/>
        <w:numPr>
          <w:ilvl w:val="0"/>
          <w:numId w:val="9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Из приведённого ниже перечня выберите три названия художественных средств и приёмов, использованных поэтом в стихотворении (укажите их номера).</w:t>
      </w:r>
    </w:p>
    <w:p w:rsidR="002372AA" w:rsidRPr="002E7F74" w:rsidRDefault="002372AA" w:rsidP="00237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1.гипербола</w:t>
      </w:r>
    </w:p>
    <w:p w:rsidR="002372AA" w:rsidRPr="002E7F74" w:rsidRDefault="002372AA" w:rsidP="00237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2.анафора</w:t>
      </w:r>
    </w:p>
    <w:p w:rsidR="002372AA" w:rsidRPr="002E7F74" w:rsidRDefault="002372AA" w:rsidP="00237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3.эпитет</w:t>
      </w:r>
    </w:p>
    <w:p w:rsidR="002372AA" w:rsidRPr="002E7F74" w:rsidRDefault="002372AA" w:rsidP="00237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4.ирония</w:t>
      </w:r>
    </w:p>
    <w:p w:rsidR="002372AA" w:rsidRPr="002E7F74" w:rsidRDefault="002372AA" w:rsidP="002372A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5.олицетворение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</w:t>
      </w:r>
    </w:p>
    <w:p w:rsidR="002372AA" w:rsidRPr="002E7F74" w:rsidRDefault="002372AA" w:rsidP="002372AA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Определите стихотворный размер, которым написано стихотворение.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__________________________________________________</w:t>
      </w:r>
    </w:p>
    <w:p w:rsidR="002372AA" w:rsidRPr="002E7F74" w:rsidRDefault="002372AA" w:rsidP="002372AA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Определите характер рифмовки стихотворения.</w:t>
      </w:r>
    </w:p>
    <w:p w:rsidR="002372AA" w:rsidRPr="002E7F74" w:rsidRDefault="002372AA" w:rsidP="002372AA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__________________________________________________</w:t>
      </w:r>
    </w:p>
    <w:p w:rsidR="002372AA" w:rsidRPr="002E7F74" w:rsidRDefault="002372AA" w:rsidP="002372AA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Как в поэтике называется созвучие концов стихотворных строк?</w:t>
      </w:r>
    </w:p>
    <w:p w:rsidR="002372AA" w:rsidRPr="002E7F74" w:rsidRDefault="002372AA" w:rsidP="00D67636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______________________________________________________</w:t>
      </w:r>
    </w:p>
    <w:p w:rsidR="00FB7892" w:rsidRPr="002E7F74" w:rsidRDefault="002372AA" w:rsidP="002372AA">
      <w:pPr>
        <w:pStyle w:val="a3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 xml:space="preserve"> Мандельштам 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прибегает в данном стихотворении к системе звуковых повторов, пауз, различных видов интонаций, создающих мелодику звуковых сочетаний («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Д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 про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ж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илок, 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д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о 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д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етских припухлых 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ж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еле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з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»</w:t>
      </w:r>
      <w:r w:rsidR="00D67636"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)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.  Укажите название этого художественного приёма.</w:t>
      </w:r>
    </w:p>
    <w:p w:rsidR="00D67636" w:rsidRPr="002E7F74" w:rsidRDefault="00D67636" w:rsidP="00B327EB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______________________________________________________</w:t>
      </w:r>
    </w:p>
    <w:p w:rsidR="00D67636" w:rsidRPr="002E7F74" w:rsidRDefault="00D67636" w:rsidP="001728B9">
      <w:pPr>
        <w:pStyle w:val="a3"/>
        <w:jc w:val="left"/>
        <w:rPr>
          <w:rFonts w:ascii="Times New Roman" w:eastAsia="Times New Roman" w:hAnsi="Times New Roman" w:cs="Times New Roman"/>
          <w:color w:val="00769F"/>
          <w:kern w:val="36"/>
          <w:sz w:val="24"/>
          <w:szCs w:val="24"/>
          <w:lang w:eastAsia="ru-RU"/>
        </w:rPr>
      </w:pPr>
    </w:p>
    <w:p w:rsidR="009A7DA2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Анализ стихотворения</w:t>
      </w:r>
    </w:p>
    <w:p w:rsidR="00223A59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color w:val="00769F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О.Э. Мандельштама "Я вернулся в мой город, знакомы до слёз</w:t>
      </w:r>
      <w:r w:rsidRPr="002E7F74">
        <w:rPr>
          <w:rFonts w:ascii="Times New Roman" w:eastAsia="Times New Roman" w:hAnsi="Times New Roman" w:cs="Times New Roman"/>
          <w:color w:val="00769F"/>
          <w:kern w:val="36"/>
          <w:sz w:val="24"/>
          <w:szCs w:val="24"/>
          <w:lang w:eastAsia="ru-RU"/>
        </w:rPr>
        <w:t>..."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«Я вернулся в мой город, знакомый до слез...» было написано в 1930 году. Оно посвящено городу, в котором прошли детство и молодость Мандельштама, — Петербургу.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Лирический герой, вернувшийся в родной город, «знакомый до слез, до прожилок, до детских припухлых желез», напряженно и взволнованно пытается «узнать» его. Однако его старания тщетны: он не может разглядеть в нем ничего дорогого и близкого. Черно-желтая цветовая гамма («к зловещему дегтю подмешан желток») вызывает ощущение тоски и беспокойства. Герой верит, что он не один в этом страшном мире «ленинградских речных фонарей», но телефон молчит. Не только город стал неузнаваем — изменились люди.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одна характерная примета того времени тотальной несвободы и страха — звонок, ударяю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в висок: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на лестнице черной живу, и в висок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Ударяет мне вырванный с мясом звонок.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всю ночь напролет жду гостей дорогих,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Шевеля кандалами цепочек дверных.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время звонок в дверь, раздающийся ночью, как правило, обозначал арест. Дверные засовы, крючки и цепочки символизируют кандалы, оковы, надетые, в первую очередь, на души, на волю людей.</w:t>
      </w:r>
    </w:p>
    <w:p w:rsidR="009A7DA2" w:rsidRPr="002E7F74" w:rsidRDefault="009A7DA2" w:rsidP="001728B9">
      <w:pPr>
        <w:pStyle w:val="a3"/>
        <w:jc w:val="left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A7DA2" w:rsidRPr="002E7F74" w:rsidRDefault="009A7DA2" w:rsidP="002E7BD5">
      <w:pPr>
        <w:pStyle w:val="a3"/>
        <w:jc w:val="left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Тренировочный тест №4</w:t>
      </w:r>
    </w:p>
    <w:p w:rsidR="001728B9" w:rsidRPr="002E7F74" w:rsidRDefault="009A7DA2" w:rsidP="009A7DA2">
      <w:pPr>
        <w:pStyle w:val="a3"/>
        <w:ind w:left="1069" w:firstLine="0"/>
        <w:jc w:val="left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D67636"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 гремучую доблесть грядущих веков</w:t>
      </w: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…»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 гремучую доблесть грядущих веков,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 высокое племя людей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 лишился и чаши на пире отцов,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 веселья, и чести своей.</w:t>
      </w:r>
    </w:p>
    <w:p w:rsidR="00D67636" w:rsidRPr="002E7F74" w:rsidRDefault="00D67636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 на плечи кидается век-волкодав,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Но не волк я по крови своей,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Запихай меня лучше, как шапку, в рукав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Жаркой шубы сибирских степей.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Чтоб не видеть ни труса, ни хлипкой грязцы,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Ни кровавых кровей в колесе,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Чтоб сияли всю ночь голубые песцы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Мне в своей первобытной красе,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Уведи меня в ночь, где течет Енисей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 сосна до звезды достает,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Потому что не волк я по крови своей</w:t>
      </w:r>
    </w:p>
    <w:p w:rsidR="001728B9" w:rsidRPr="002E7F74" w:rsidRDefault="001728B9" w:rsidP="001728B9">
      <w:pPr>
        <w:pStyle w:val="a3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 меня только равный убьет.</w:t>
      </w:r>
    </w:p>
    <w:p w:rsidR="002D218A" w:rsidRPr="002E7F74" w:rsidRDefault="001728B9" w:rsidP="009A7DA2">
      <w:pPr>
        <w:pStyle w:val="a3"/>
        <w:rPr>
          <w:rFonts w:ascii="Times New Roman" w:eastAsia="Times New Roman" w:hAnsi="Times New Roman" w:cs="Times New Roman"/>
          <w:color w:val="00769F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769F"/>
          <w:kern w:val="36"/>
          <w:sz w:val="24"/>
          <w:szCs w:val="24"/>
          <w:lang w:eastAsia="ru-RU"/>
        </w:rPr>
        <w:t> </w:t>
      </w:r>
    </w:p>
    <w:p w:rsidR="00D67636" w:rsidRPr="002E7F74" w:rsidRDefault="00D67636" w:rsidP="00D6763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 какой разновидности лирики относится данное стихотворение?</w:t>
      </w:r>
    </w:p>
    <w:p w:rsidR="00D67636" w:rsidRPr="002E7F74" w:rsidRDefault="00D67636" w:rsidP="001C0E0D">
      <w:pPr>
        <w:pStyle w:val="a3"/>
        <w:ind w:firstLine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D67636" w:rsidRPr="002E7F74" w:rsidRDefault="00D67636" w:rsidP="00D67636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Как называется литературное направление начала XX века, черты которого отразились в данном стихотворении? </w:t>
      </w:r>
    </w:p>
    <w:p w:rsidR="00D67636" w:rsidRPr="002E7F74" w:rsidRDefault="00D67636" w:rsidP="001C0E0D">
      <w:pPr>
        <w:pStyle w:val="a3"/>
        <w:ind w:firstLine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D67636" w:rsidRPr="002E7F74" w:rsidRDefault="00D67636" w:rsidP="0080395C">
      <w:pPr>
        <w:pStyle w:val="a3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Укажите термин, которым обозначается троп, основанный на переносе свойств одних предметов и явлений на другие</w:t>
      </w:r>
      <w:r w:rsidR="0080395C"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. «</w:t>
      </w:r>
      <w:r w:rsidR="0080395C"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Мне на плечи кидается век-волкодав».</w:t>
      </w:r>
    </w:p>
    <w:p w:rsidR="00D67636" w:rsidRPr="002E7F74" w:rsidRDefault="00D67636" w:rsidP="001C0E0D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80395C" w:rsidRPr="002E7F74" w:rsidRDefault="0080395C" w:rsidP="0080395C">
      <w:pPr>
        <w:pStyle w:val="a3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Как называется троп</w:t>
      </w:r>
      <w:r w:rsidR="00D67636"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, 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использованный поэтом в последней </w:t>
      </w:r>
      <w:r w:rsidR="00D67636"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строфе стихотворения 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« И сосна до звезды достает…»?</w:t>
      </w:r>
    </w:p>
    <w:p w:rsidR="00D67636" w:rsidRPr="002E7F74" w:rsidRDefault="00D67636" w:rsidP="001C0E0D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80395C" w:rsidRPr="002E7F74" w:rsidRDefault="00D67636" w:rsidP="0080395C">
      <w:pPr>
        <w:pStyle w:val="a3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Как называется приём противопоставления  </w:t>
      </w:r>
      <w:r w:rsidR="0080395C"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«Мне на плечи кидается век-волкодав, Но не волк я по крови своей»?</w:t>
      </w:r>
    </w:p>
    <w:p w:rsidR="00D67636" w:rsidRPr="002E7F74" w:rsidRDefault="00D67636" w:rsidP="001C0E0D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D67636" w:rsidRPr="002E7F74" w:rsidRDefault="00D67636" w:rsidP="0080395C">
      <w:pPr>
        <w:pStyle w:val="a3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Как в литературоведении называется прием, помогаю</w:t>
      </w:r>
      <w:r w:rsidR="0080395C"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щий раскрыть мысли персонажа:  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 </w:t>
      </w:r>
      <w:r w:rsidR="0080395C"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«Потому что не волк я по крови своей,  И меня только равный убьет».</w:t>
      </w:r>
    </w:p>
    <w:p w:rsidR="0080395C" w:rsidRPr="002E7F74" w:rsidRDefault="0080395C" w:rsidP="001C0E0D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80395C" w:rsidRPr="002E7F74" w:rsidRDefault="0080395C" w:rsidP="0080395C">
      <w:pPr>
        <w:pStyle w:val="a3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Как называется приём, основанный на повторении гласных звуков:</w:t>
      </w: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П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о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т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о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му чт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 xml:space="preserve">о 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не в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о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лк я п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о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кр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о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ви св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u w:val="single"/>
          <w:lang w:eastAsia="ru-RU"/>
        </w:rPr>
        <w:t>о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ей»?</w:t>
      </w:r>
    </w:p>
    <w:p w:rsidR="0080395C" w:rsidRPr="002E7F74" w:rsidRDefault="0080395C" w:rsidP="001C0E0D">
      <w:pPr>
        <w:pStyle w:val="a3"/>
        <w:ind w:firstLine="0"/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80395C" w:rsidRPr="002E7F74" w:rsidRDefault="0080395C" w:rsidP="0080395C">
      <w:pPr>
        <w:pStyle w:val="a3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Как называется слово или сочетание слов, сопоставляющее несколько предметов или явлений по принципу сходства:</w:t>
      </w:r>
      <w:r w:rsidRPr="002E7F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Запихай меня лучше, как шапку, в рукав…»</w:t>
      </w:r>
    </w:p>
    <w:p w:rsidR="0080395C" w:rsidRPr="002E7F74" w:rsidRDefault="0080395C" w:rsidP="001C0E0D">
      <w:pPr>
        <w:pStyle w:val="a3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lastRenderedPageBreak/>
        <w:t>Ответ: ________________________________________________</w:t>
      </w:r>
    </w:p>
    <w:p w:rsidR="002D218A" w:rsidRPr="002E7F74" w:rsidRDefault="002D218A" w:rsidP="002D218A">
      <w:pPr>
        <w:pStyle w:val="a3"/>
        <w:numPr>
          <w:ilvl w:val="0"/>
          <w:numId w:val="12"/>
        </w:numPr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За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гремучую доблесть грядущих веков,</w:t>
      </w:r>
    </w:p>
    <w:p w:rsidR="002D218A" w:rsidRPr="002E7F74" w:rsidRDefault="002D218A" w:rsidP="002D218A">
      <w:pPr>
        <w:pStyle w:val="a3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 xml:space="preserve">    За</w:t>
      </w: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 высокое племя людей.Укажите термин, которым обозначают стилистический приём, заключающийся в одинаковом начале строк:</w:t>
      </w:r>
    </w:p>
    <w:p w:rsidR="002D218A" w:rsidRPr="002E7F74" w:rsidRDefault="002D218A" w:rsidP="001C0E0D">
      <w:pPr>
        <w:pStyle w:val="a3"/>
        <w:ind w:firstLine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Ответ: ________________________________________________</w:t>
      </w:r>
    </w:p>
    <w:p w:rsidR="002D218A" w:rsidRPr="002E7F74" w:rsidRDefault="002D218A" w:rsidP="002D218A">
      <w:pPr>
        <w:pStyle w:val="a3"/>
        <w:numPr>
          <w:ilvl w:val="0"/>
          <w:numId w:val="12"/>
        </w:numPr>
        <w:jc w:val="left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Какой способ рифмовки использован в этом стихотворении?</w:t>
      </w:r>
    </w:p>
    <w:p w:rsidR="002D218A" w:rsidRPr="002E7F74" w:rsidRDefault="002D218A" w:rsidP="001C0E0D">
      <w:pPr>
        <w:pStyle w:val="a3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2E7F74">
        <w:rPr>
          <w:rFonts w:ascii="Times New Roman" w:hAnsi="Times New Roman" w:cs="Times New Roman"/>
          <w:i/>
          <w:sz w:val="24"/>
          <w:szCs w:val="24"/>
        </w:rPr>
        <w:t>Ответ: __________________________________________</w:t>
      </w:r>
    </w:p>
    <w:p w:rsidR="00D67636" w:rsidRPr="002E7F74" w:rsidRDefault="00D67636" w:rsidP="002D218A">
      <w:pPr>
        <w:pStyle w:val="a3"/>
        <w:ind w:firstLine="0"/>
        <w:jc w:val="left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9A7DA2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Анализ стихотворения</w:t>
      </w:r>
    </w:p>
    <w:p w:rsidR="001C0E0D" w:rsidRPr="002E7F74" w:rsidRDefault="00081D95" w:rsidP="009A7DA2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О.Э. Мандельштама "За гремучую доблесть грядущих веков"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«За гремучую доблесть грядущих веков...» было написано в 1931 году. Те</w:t>
      </w: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— трагическая судьба поэта, живущего в эпоху «века-волкодава». Рассмотрим центральные образы произведения. «Отцами» Мандельштам называл поэтов-предшественников, а себя ощущал званым гостем на их пиру. Но от русской поэзии, поэт был изолирован («Я лишился й чаши на пире отцов»). Была возможность приобщиться к другому братству: всему человечеству. Для этого надо было поверить в будущее этого братства и не замечать настоящего: «не видеть ни труса, ни липкой грязцы, ни кровавых костей в колесе». Но для этого нужно стать «зверем», а лирический герой «не зверь по крови своей». Он не принимает дружбу с веком-волкодавом: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Запихай меня лучше, как шапку, в рукав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Жаркой шубы сибирских степей...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предпочитает такой дружбе Сибирь: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Уведи меня в ночь, где течет Енисей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сосна до звезды достает,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Потому что не волк я по крови своей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меня только равный убьет.</w:t>
      </w:r>
    </w:p>
    <w:p w:rsidR="00081D95" w:rsidRPr="002E7F74" w:rsidRDefault="00081D95" w:rsidP="001728B9">
      <w:pPr>
        <w:pStyle w:val="a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лирический герой открыто провозглашал готовность принять мученический венец «за гремучую доблесть грядущих веков, за высокое племя людей».</w:t>
      </w:r>
    </w:p>
    <w:p w:rsidR="00081D95" w:rsidRPr="002E7F74" w:rsidRDefault="00081D95" w:rsidP="001728B9">
      <w:pPr>
        <w:pStyle w:val="a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081D95" w:rsidRPr="002E7F74" w:rsidRDefault="00081D95" w:rsidP="00D24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B2E" w:rsidRPr="002E7F74" w:rsidRDefault="00D24B2E" w:rsidP="001549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549BC" w:rsidRPr="002E7F74" w:rsidRDefault="001549BC" w:rsidP="001549B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7F74">
        <w:rPr>
          <w:rFonts w:ascii="Times New Roman" w:hAnsi="Times New Roman" w:cs="Times New Roman"/>
          <w:b/>
          <w:sz w:val="24"/>
          <w:szCs w:val="24"/>
        </w:rPr>
        <w:t>Использованные ресурсы: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Демоверсия ЕГЭ по литературе 2019 г.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2E7F74">
        <w:rPr>
          <w:rFonts w:ascii="Times New Roman" w:hAnsi="Times New Roman" w:cs="Times New Roman"/>
          <w:sz w:val="24"/>
          <w:szCs w:val="24"/>
        </w:rPr>
        <w:t>Зинин С.А. Литература (ЕГЭ):</w:t>
      </w:r>
      <w:r w:rsidRPr="002E7F74">
        <w:rPr>
          <w:rFonts w:ascii="Times New Roman" w:hAnsi="Times New Roman" w:cs="Times New Roman"/>
          <w:bCs/>
          <w:sz w:val="24"/>
          <w:szCs w:val="24"/>
        </w:rPr>
        <w:t xml:space="preserve"> Самое полное издание типовых вариантов заданий. – Москва. Просвещение, 2018. – 328 с. – (ФИПИ).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74">
        <w:rPr>
          <w:rFonts w:ascii="Times New Roman" w:hAnsi="Times New Roman" w:cs="Times New Roman"/>
          <w:sz w:val="24"/>
          <w:szCs w:val="24"/>
        </w:rPr>
        <w:t>Сенина Н.А. Литература:</w:t>
      </w:r>
      <w:r w:rsidRPr="002E7F74">
        <w:rPr>
          <w:rFonts w:ascii="Times New Roman" w:hAnsi="Times New Roman" w:cs="Times New Roman"/>
          <w:bCs/>
          <w:sz w:val="24"/>
          <w:szCs w:val="24"/>
        </w:rPr>
        <w:t xml:space="preserve"> Справочные материалы и тесты. – М.: АСТ: Астрель, 2017 – 156 с. 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E7F74">
        <w:rPr>
          <w:rFonts w:ascii="Times New Roman" w:hAnsi="Times New Roman" w:cs="Times New Roman"/>
          <w:sz w:val="24"/>
          <w:szCs w:val="24"/>
          <w:lang w:val="en-US"/>
        </w:rPr>
        <w:t>pishi-stihi.ru›ne-s-temi-ya-kto-brosil-zemlyu…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E7F74">
        <w:rPr>
          <w:rFonts w:ascii="Times New Roman" w:hAnsi="Times New Roman" w:cs="Times New Roman"/>
          <w:sz w:val="24"/>
          <w:szCs w:val="24"/>
          <w:lang w:val="en-US"/>
        </w:rPr>
        <w:t>neznaika.info›ege/lit/307-variant-4.html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E7F74">
        <w:rPr>
          <w:rFonts w:ascii="Times New Roman" w:hAnsi="Times New Roman" w:cs="Times New Roman"/>
          <w:sz w:val="24"/>
          <w:szCs w:val="24"/>
          <w:lang w:val="en-US"/>
        </w:rPr>
        <w:t>LiteraGuru.ru›analiz…rodnaya-zemlya-a-a-ahmatova/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E7F74">
        <w:rPr>
          <w:rFonts w:ascii="Times New Roman" w:hAnsi="Times New Roman" w:cs="Times New Roman"/>
          <w:sz w:val="24"/>
          <w:szCs w:val="24"/>
          <w:lang w:val="en-US"/>
        </w:rPr>
        <w:t>anakhevich.ucoz.ru›…literatura…egeh_szhala_ruki…</w:t>
      </w:r>
    </w:p>
    <w:p w:rsidR="001549BC" w:rsidRPr="002E7F74" w:rsidRDefault="001549BC" w:rsidP="001549BC">
      <w:pPr>
        <w:pStyle w:val="a3"/>
        <w:numPr>
          <w:ilvl w:val="0"/>
          <w:numId w:val="22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2E7F74">
        <w:rPr>
          <w:rFonts w:ascii="Times New Roman" w:hAnsi="Times New Roman" w:cs="Times New Roman"/>
          <w:sz w:val="24"/>
          <w:szCs w:val="24"/>
          <w:lang w:val="en-US"/>
        </w:rPr>
        <w:t>https://rosuchebnik.ru/material/ege-2019-po-literature-zadanie-10/</w:t>
      </w:r>
    </w:p>
    <w:p w:rsidR="00D24B2E" w:rsidRPr="002E7F74" w:rsidRDefault="00D24B2E" w:rsidP="00D24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B2E" w:rsidRPr="002E7F74" w:rsidRDefault="00D24B2E" w:rsidP="00D24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B2E" w:rsidRPr="002E7F74" w:rsidRDefault="00D24B2E" w:rsidP="00D24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24B2E" w:rsidRPr="002E7F74" w:rsidRDefault="00D24B2E" w:rsidP="00D24B2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7AC3" w:rsidRPr="002E7F74" w:rsidRDefault="00A67AC3" w:rsidP="00D24B2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67AC3" w:rsidRPr="002E7F74" w:rsidSect="00EA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4D9"/>
    <w:multiLevelType w:val="multilevel"/>
    <w:tmpl w:val="4192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D4787"/>
    <w:multiLevelType w:val="hybridMultilevel"/>
    <w:tmpl w:val="15A6E73C"/>
    <w:lvl w:ilvl="0" w:tplc="32007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254338"/>
    <w:multiLevelType w:val="hybridMultilevel"/>
    <w:tmpl w:val="3D0C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B178B"/>
    <w:multiLevelType w:val="hybridMultilevel"/>
    <w:tmpl w:val="F0ACB350"/>
    <w:lvl w:ilvl="0" w:tplc="D272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1837A8"/>
    <w:multiLevelType w:val="hybridMultilevel"/>
    <w:tmpl w:val="93F8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E7A8B"/>
    <w:multiLevelType w:val="hybridMultilevel"/>
    <w:tmpl w:val="5936DAFC"/>
    <w:lvl w:ilvl="0" w:tplc="D272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95374D"/>
    <w:multiLevelType w:val="hybridMultilevel"/>
    <w:tmpl w:val="87AA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44E44"/>
    <w:multiLevelType w:val="hybridMultilevel"/>
    <w:tmpl w:val="543A8C70"/>
    <w:lvl w:ilvl="0" w:tplc="06625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026842"/>
    <w:multiLevelType w:val="multilevel"/>
    <w:tmpl w:val="0A40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1E468F"/>
    <w:multiLevelType w:val="hybridMultilevel"/>
    <w:tmpl w:val="5936DAFC"/>
    <w:lvl w:ilvl="0" w:tplc="D272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B581E"/>
    <w:multiLevelType w:val="hybridMultilevel"/>
    <w:tmpl w:val="6DB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E46E25"/>
    <w:multiLevelType w:val="multilevel"/>
    <w:tmpl w:val="AAB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C04FC1"/>
    <w:multiLevelType w:val="hybridMultilevel"/>
    <w:tmpl w:val="7E5C2BEC"/>
    <w:lvl w:ilvl="0" w:tplc="0F6CE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F503BE"/>
    <w:multiLevelType w:val="multilevel"/>
    <w:tmpl w:val="68D2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75B76"/>
    <w:multiLevelType w:val="hybridMultilevel"/>
    <w:tmpl w:val="26E0A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5F40DD"/>
    <w:multiLevelType w:val="hybridMultilevel"/>
    <w:tmpl w:val="D764903C"/>
    <w:lvl w:ilvl="0" w:tplc="3232243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4A734E"/>
    <w:multiLevelType w:val="hybridMultilevel"/>
    <w:tmpl w:val="7B6AFA0C"/>
    <w:lvl w:ilvl="0" w:tplc="48A44B06">
      <w:start w:val="1912"/>
      <w:numFmt w:val="decimal"/>
      <w:lvlText w:val="%1"/>
      <w:lvlJc w:val="left"/>
      <w:pPr>
        <w:ind w:left="505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39" w:hanging="360"/>
      </w:pPr>
    </w:lvl>
    <w:lvl w:ilvl="2" w:tplc="0419001B" w:tentative="1">
      <w:start w:val="1"/>
      <w:numFmt w:val="lowerRoman"/>
      <w:lvlText w:val="%3."/>
      <w:lvlJc w:val="right"/>
      <w:pPr>
        <w:ind w:left="6259" w:hanging="180"/>
      </w:pPr>
    </w:lvl>
    <w:lvl w:ilvl="3" w:tplc="0419000F" w:tentative="1">
      <w:start w:val="1"/>
      <w:numFmt w:val="decimal"/>
      <w:lvlText w:val="%4."/>
      <w:lvlJc w:val="left"/>
      <w:pPr>
        <w:ind w:left="6979" w:hanging="360"/>
      </w:pPr>
    </w:lvl>
    <w:lvl w:ilvl="4" w:tplc="04190019" w:tentative="1">
      <w:start w:val="1"/>
      <w:numFmt w:val="lowerLetter"/>
      <w:lvlText w:val="%5."/>
      <w:lvlJc w:val="left"/>
      <w:pPr>
        <w:ind w:left="7699" w:hanging="360"/>
      </w:pPr>
    </w:lvl>
    <w:lvl w:ilvl="5" w:tplc="0419001B" w:tentative="1">
      <w:start w:val="1"/>
      <w:numFmt w:val="lowerRoman"/>
      <w:lvlText w:val="%6."/>
      <w:lvlJc w:val="right"/>
      <w:pPr>
        <w:ind w:left="8419" w:hanging="180"/>
      </w:pPr>
    </w:lvl>
    <w:lvl w:ilvl="6" w:tplc="0419000F" w:tentative="1">
      <w:start w:val="1"/>
      <w:numFmt w:val="decimal"/>
      <w:lvlText w:val="%7."/>
      <w:lvlJc w:val="left"/>
      <w:pPr>
        <w:ind w:left="9139" w:hanging="360"/>
      </w:pPr>
    </w:lvl>
    <w:lvl w:ilvl="7" w:tplc="04190019" w:tentative="1">
      <w:start w:val="1"/>
      <w:numFmt w:val="lowerLetter"/>
      <w:lvlText w:val="%8."/>
      <w:lvlJc w:val="left"/>
      <w:pPr>
        <w:ind w:left="9859" w:hanging="360"/>
      </w:pPr>
    </w:lvl>
    <w:lvl w:ilvl="8" w:tplc="0419001B" w:tentative="1">
      <w:start w:val="1"/>
      <w:numFmt w:val="lowerRoman"/>
      <w:lvlText w:val="%9."/>
      <w:lvlJc w:val="right"/>
      <w:pPr>
        <w:ind w:left="10579" w:hanging="180"/>
      </w:pPr>
    </w:lvl>
  </w:abstractNum>
  <w:abstractNum w:abstractNumId="17">
    <w:nsid w:val="68345C6C"/>
    <w:multiLevelType w:val="multilevel"/>
    <w:tmpl w:val="A63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65567"/>
    <w:multiLevelType w:val="hybridMultilevel"/>
    <w:tmpl w:val="5936DAFC"/>
    <w:lvl w:ilvl="0" w:tplc="D2721D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F8878F6"/>
    <w:multiLevelType w:val="hybridMultilevel"/>
    <w:tmpl w:val="3D0C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E0236"/>
    <w:multiLevelType w:val="hybridMultilevel"/>
    <w:tmpl w:val="18362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116211E"/>
    <w:multiLevelType w:val="multilevel"/>
    <w:tmpl w:val="62E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A0287B"/>
    <w:multiLevelType w:val="hybridMultilevel"/>
    <w:tmpl w:val="5AF26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E58CC"/>
    <w:multiLevelType w:val="hybridMultilevel"/>
    <w:tmpl w:val="3D0C8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8"/>
  </w:num>
  <w:num w:numId="7">
    <w:abstractNumId w:val="20"/>
  </w:num>
  <w:num w:numId="8">
    <w:abstractNumId w:val="15"/>
  </w:num>
  <w:num w:numId="9">
    <w:abstractNumId w:val="23"/>
  </w:num>
  <w:num w:numId="10">
    <w:abstractNumId w:val="19"/>
  </w:num>
  <w:num w:numId="11">
    <w:abstractNumId w:val="2"/>
  </w:num>
  <w:num w:numId="12">
    <w:abstractNumId w:val="18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7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91"/>
    <w:rsid w:val="00081D95"/>
    <w:rsid w:val="000C744A"/>
    <w:rsid w:val="001549BC"/>
    <w:rsid w:val="001728B9"/>
    <w:rsid w:val="001C0E0D"/>
    <w:rsid w:val="001C7C83"/>
    <w:rsid w:val="00223A59"/>
    <w:rsid w:val="002372AA"/>
    <w:rsid w:val="00241A31"/>
    <w:rsid w:val="002D218A"/>
    <w:rsid w:val="002D5153"/>
    <w:rsid w:val="002E7BD5"/>
    <w:rsid w:val="002E7F74"/>
    <w:rsid w:val="00321362"/>
    <w:rsid w:val="003C1EBF"/>
    <w:rsid w:val="00535362"/>
    <w:rsid w:val="005F5885"/>
    <w:rsid w:val="00650838"/>
    <w:rsid w:val="006C350C"/>
    <w:rsid w:val="00785CE2"/>
    <w:rsid w:val="0080395C"/>
    <w:rsid w:val="00830240"/>
    <w:rsid w:val="009A7DA2"/>
    <w:rsid w:val="009D0574"/>
    <w:rsid w:val="009D0B91"/>
    <w:rsid w:val="00A67AC3"/>
    <w:rsid w:val="00B327EB"/>
    <w:rsid w:val="00BC1ACF"/>
    <w:rsid w:val="00CA5FD2"/>
    <w:rsid w:val="00D24B2E"/>
    <w:rsid w:val="00D47C4B"/>
    <w:rsid w:val="00D67636"/>
    <w:rsid w:val="00D8102A"/>
    <w:rsid w:val="00E52E8C"/>
    <w:rsid w:val="00EA63EC"/>
    <w:rsid w:val="00F03C60"/>
    <w:rsid w:val="00FB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4B"/>
    <w:pPr>
      <w:spacing w:after="0" w:line="24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B2E"/>
    <w:pPr>
      <w:spacing w:after="0" w:line="240" w:lineRule="auto"/>
      <w:ind w:firstLine="709"/>
      <w:jc w:val="both"/>
    </w:pPr>
    <w:rPr>
      <w:sz w:val="28"/>
    </w:rPr>
  </w:style>
  <w:style w:type="character" w:styleId="a4">
    <w:name w:val="Hyperlink"/>
    <w:basedOn w:val="a0"/>
    <w:uiPriority w:val="99"/>
    <w:unhideWhenUsed/>
    <w:rsid w:val="00D24B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4B"/>
    <w:pPr>
      <w:spacing w:after="0" w:line="240" w:lineRule="auto"/>
      <w:ind w:firstLine="709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B2E"/>
    <w:pPr>
      <w:spacing w:after="0" w:line="240" w:lineRule="auto"/>
      <w:ind w:firstLine="709"/>
      <w:jc w:val="both"/>
    </w:pPr>
    <w:rPr>
      <w:sz w:val="28"/>
    </w:rPr>
  </w:style>
  <w:style w:type="character" w:styleId="a4">
    <w:name w:val="Hyperlink"/>
    <w:basedOn w:val="a0"/>
    <w:uiPriority w:val="99"/>
    <w:unhideWhenUsed/>
    <w:rsid w:val="00D24B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1D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3000">
                      <w:marLeft w:val="390"/>
                      <w:marRight w:val="0"/>
                      <w:marTop w:val="8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2833">
                              <w:marLeft w:val="30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534">
                                  <w:marLeft w:val="3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38394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544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1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002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7329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47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90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8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3481382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4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589795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56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89449">
                      <w:marLeft w:val="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19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524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3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2021-01-25T14:36:00Z</cp:lastPrinted>
  <dcterms:created xsi:type="dcterms:W3CDTF">2023-01-23T03:59:00Z</dcterms:created>
  <dcterms:modified xsi:type="dcterms:W3CDTF">2023-01-23T04:00:00Z</dcterms:modified>
</cp:coreProperties>
</file>