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15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8"/>
        <w:gridCol w:w="8533"/>
      </w:tblGrid>
      <w:tr w:rsidR="00542F60" w:rsidRPr="00542F60" w:rsidTr="00542F60">
        <w:trPr>
          <w:trHeight w:val="2200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60" w:rsidRPr="00542F60" w:rsidRDefault="00542F60" w:rsidP="00542F6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2F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19050" t="0" r="9525" b="0"/>
                  <wp:wrapSquare wrapText="bothSides"/>
                  <wp:docPr id="5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60" w:rsidRPr="00542F60" w:rsidRDefault="00542F60" w:rsidP="00542F60">
            <w:pPr>
              <w:spacing w:after="0" w:line="36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42F60" w:rsidRPr="00542F60" w:rsidRDefault="00542F60" w:rsidP="00542F60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Государственное  бюджетное  профессиональное</w:t>
            </w:r>
          </w:p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образовательное учреждение</w:t>
            </w:r>
          </w:p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  <w:tr w:rsidR="00542F60" w:rsidRPr="00542F60" w:rsidTr="00542F60">
        <w:trPr>
          <w:trHeight w:val="1428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________ С. Б. Батуев</w:t>
            </w:r>
          </w:p>
          <w:p w:rsidR="00542F60" w:rsidRPr="00542F60" w:rsidRDefault="00542F60" w:rsidP="0054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42F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«__»_______________2022 г. </w:t>
            </w:r>
          </w:p>
        </w:tc>
      </w:tr>
    </w:tbl>
    <w:p w:rsidR="00542F60" w:rsidRDefault="00542F60" w:rsidP="00542F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E3E93" w:rsidRPr="00542F60" w:rsidRDefault="008E3E93" w:rsidP="00542F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рекомендации для обучающихся и руководителей практики по прохождению производственной практики</w:t>
      </w:r>
    </w:p>
    <w:p w:rsidR="00542F60" w:rsidRPr="00542F60" w:rsidRDefault="00542F60" w:rsidP="00542F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ПМ.01 «Выполнение работ по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хозяйства».</w:t>
      </w:r>
    </w:p>
    <w:p w:rsidR="00542F60" w:rsidRPr="00542F60" w:rsidRDefault="00542F60" w:rsidP="00542F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ПМ. 02 «Выполнение 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хозяйства».</w:t>
      </w:r>
    </w:p>
    <w:p w:rsidR="008E3E93" w:rsidRPr="00542F60" w:rsidRDefault="008E3E93" w:rsidP="00542F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профессии: 08.01.10. «Мастер жилищно-коммунального хозяйства»</w:t>
      </w: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42F60" w:rsidRPr="00542F60" w:rsidRDefault="00542F60" w:rsidP="0054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Закаменск</w:t>
      </w:r>
    </w:p>
    <w:p w:rsidR="00542F60" w:rsidRPr="00542F60" w:rsidRDefault="00542F60" w:rsidP="0054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2022г.</w:t>
      </w:r>
    </w:p>
    <w:p w:rsidR="00542F60" w:rsidRDefault="00542F60" w:rsidP="008E3E9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F2A48" w:rsidRPr="007F2A48" w:rsidRDefault="00A71EF8" w:rsidP="007F2A4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практики предназначена для подготовки обучающихся к выполнению профессиональных задач в объеме должностных обязанностей слесаря-сантехника, электромонтажника по освещению и осветительным сетям, плотника, </w:t>
      </w:r>
      <w:proofErr w:type="spell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электрогазосварщика</w:t>
      </w:r>
      <w:proofErr w:type="spell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практики по профессиональному модулю: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ПМ.01 «Выполнение работ по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хозяйства».</w:t>
      </w:r>
    </w:p>
    <w:p w:rsidR="008E3E93" w:rsidRPr="0032637B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производственная практика – </w:t>
      </w:r>
      <w:r w:rsidR="0032637B" w:rsidRPr="00814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288</w:t>
      </w:r>
      <w:r w:rsidRPr="00326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часов.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ПМ. 02 «Выполнение 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хозяйства».</w:t>
      </w:r>
    </w:p>
    <w:p w:rsidR="008E3E93" w:rsidRPr="0032637B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37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-производственная практика -</w:t>
      </w:r>
      <w:r w:rsidR="0032637B" w:rsidRPr="0081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37B" w:rsidRPr="00814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432</w:t>
      </w:r>
      <w:r w:rsidRPr="0032637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часа.</w:t>
      </w:r>
    </w:p>
    <w:p w:rsidR="008E3E93" w:rsidRPr="00A71EF8" w:rsidRDefault="008E3E93" w:rsidP="007F2A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задачи:</w:t>
      </w:r>
    </w:p>
    <w:p w:rsidR="008E3E93" w:rsidRPr="00A71EF8" w:rsidRDefault="008E3E93" w:rsidP="007F2A48">
      <w:pPr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обучающихся знаний, умений и навыков выполнять весь комплекс работ по эксплуатации и ремонту зданий, сооружений, конструкций, оборудования и систем водоснабжения, водоотведения, отопления и осветительных сетей жилищно-коммунального хозяйства.</w:t>
      </w:r>
    </w:p>
    <w:p w:rsidR="008E3E93" w:rsidRPr="00A71EF8" w:rsidRDefault="008E3E93" w:rsidP="007F2A48">
      <w:pPr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профессионального интереса в области жилищно-коммунального хозяйства, способностей анализировать и сравнивать производственные ситуации, быстроты мышления и принятия решений.</w:t>
      </w:r>
    </w:p>
    <w:p w:rsidR="008E3E93" w:rsidRPr="00A71EF8" w:rsidRDefault="008E3E93" w:rsidP="007F2A48">
      <w:pPr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Адаптация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профессиональной деятельности, к работе в команде.</w:t>
      </w:r>
    </w:p>
    <w:p w:rsidR="008E3E93" w:rsidRPr="00A71EF8" w:rsidRDefault="008E3E93" w:rsidP="007F2A48">
      <w:pPr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Контроль, оценка и корректировка собственной деятельности.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2A48" w:rsidRDefault="007F2A48" w:rsidP="007F2A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2A48" w:rsidRDefault="007F2A48" w:rsidP="007F2A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результате изучения профессиональных модулей обучающиеся должны:</w:t>
      </w:r>
    </w:p>
    <w:p w:rsidR="007F2A4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ПМ</w:t>
      </w:r>
      <w:r w:rsidR="008E3E93"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.01 «Выполнение работ по эксплуатации зданий, сооружений, кон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струкций, оборудования и систем </w:t>
      </w:r>
      <w:r w:rsidR="008E3E93"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водоснабжения, водоотведения, отопления и осветительных сетей жилищно-коммунального хозяйства»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иметь практический опыт: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 по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действий в критических ситуациях при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признаки неисправностей при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плановый осмотр зданий, сооружений, конструкций, оборудования и систем водоснабжения, водоотведения, отопления и осветительных сетей жилищно-коммунального хозяйства: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профилактические работы, способствующие эффективной работе санитарно-технической системы, системы отопления и осветительных сетей.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знать: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и содержание технической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рациональной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показатели технического уровня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нормативную базу технической эксплуатации;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эксплуатационную техническую документацию, виды и основное содержание;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эксплуатационные параметры состояния зданий, сооружений, конструкций и оборудования и систем водоснабжения, водоотведения, отопления и осветительных сетей жилищно-коммунального хозяйства по степени нарушения работоспособности;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понятия, положения и показатели, предусмотренные Госстандартом по определению надежности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хозяйства, их технико-экономическое значение;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инженерные показатели и методы обеспечения надежности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 на стадиях конструирования, изготовления, эксплуатации;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методы, технологию измерений, средства измерений;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классификацию и назначение чувствительных элементов;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структуру средств измерений;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понятие о государственной системе приборов;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весовые устройства;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назначение и принцип действия контрольно-измерительных приборов и аппаратов средней сложности;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оптико-механические средства измерений;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понятия систем автоматического управления и регулирования;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этапы профилактических работ;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способы и средства выполнения профилактических работ;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применения универсальных и специальных приспособлений и контрольно-измерительного инструмента;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влияние температуры на точность измерений;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-методы и средства испытаний;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технические документы на испытание и готовность к работе зданий, сооружений, конструкций и оборудования и систем водоснабжения, водоотведения, отопления и осветительных сетей жилищно-коммунального хозяйства.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ПМ.02 «Выполнение 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иметь практический опыт: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оформления регламентной документации;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причины и устранять неисправности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слесарные, электрогазосварочные, плотничные работы при ремонте;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ремонт конструктивных элементов зданий;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ремонт санитарно-технического оборудования и систем водоснабжения, водоотведения и отопления;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ремонтные работы системы освещения и осветительных сетей;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испытания отремонтированных систем и оборудования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-осуществлять сдачу после ремонта и испытаний контрольно-измерительных приборов и автоматики;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необходимые инструменты, приспособления и материалы при выполнении ремонтных работ;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знать: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сущность, назначение и содержание технического обслуживания и ремонта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нормативно - техническую документацию;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ремонтную базу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основы слесарного дела;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оборудование и технологию электрогазосварочных работ;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оборудование и технологию плотничных работ;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конструктивные элементы здания и их ремонт;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санитарно-техническую систему здания;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отопительную систему здания;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систему освещения и осветительные сети здания;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виды технического обслуживания, периодические и профилактические осмотры, надзор;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виды ремонта оборудования;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формы организации ремонтных служб;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формы подготовки ремонта;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применение контрольно-диагностической аппаратуры;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системы контроля технического состояния зданий, сооружений, конструкций, оборудования и систем водоснабжения, водоотведения, отопления и осветительных сетей жилищно-коммунального хозяйства;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ремонтную документацию;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проведения ремонта;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общие принципы проведения ремонта;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устройство</w:t>
      </w:r>
      <w:r w:rsidR="00080080"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правила эксплуатации применяемых инструментов, приспособлений;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компьютерные системы управления обслуживанием и ремонтом.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Формирование общих компетенций.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Выпускник, освоивший ППКРС по профессии 08.01.10</w:t>
      </w:r>
      <w:r w:rsidR="007F2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«Мастер жилищно-коммунального 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хозяйства», должен обладать </w:t>
      </w: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общими компетенциями,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включающими в себя способность: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80080" w:rsidRPr="0032637B" w:rsidRDefault="008E3E93" w:rsidP="00795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8E3E93" w:rsidRPr="00A71EF8" w:rsidRDefault="00080080" w:rsidP="00795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5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</w:t>
      </w:r>
      <w:r w:rsidR="00795B5C" w:rsidRPr="00795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5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795B5C" w:rsidRPr="00795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3E93"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</w:t>
      </w: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3E93"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информационно-коммуникационные технологии в профессиональной деятельности.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6. Работать в команде, эффективно общаться с коллегами, руководством, клиентами.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7. Соблюдать правила реализации товаров в соответствии с действующими санитарными нормами и правилами, стандартами и Правилами продажи товаров.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8E3E93" w:rsidRPr="007F2A4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профессиональных компетенций.</w:t>
      </w:r>
    </w:p>
    <w:p w:rsidR="008E3E93" w:rsidRPr="00A71EF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ПМ. </w:t>
      </w:r>
      <w:r w:rsidR="008E3E93"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 «Выполнение работ по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</w:t>
      </w:r>
    </w:p>
    <w:p w:rsidR="008E3E93" w:rsidRPr="00A71EF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1.1.</w:t>
      </w:r>
      <w:r w:rsidR="008E3E93"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эксплуатацию систем водоснабжения и водоотведения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1.3. Обеспечивать эксплуатацию освещения и осветительных сетей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ПК 1.4. Обеспечивать эксплуатацию конструктивных элементов здания из различных видов материалов (лестничные пролеты, окна, двери, крыша и др.).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ПМ .02 «Выполнение 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2.1. Осуществлять ремонт систем водоснабжения и водоотведения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2.2. Осуществлять ремонт системы отопления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2.3. Осуществлять ремонт освещения и осветительных сетей здания.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 2.4. Осуществлять ремонт конструктивных элементов здания из различных видов материалов (лестничные пролеты, окна, двери, крыша и др.)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допускаются к практике только после сдачи всех зачетов и экзаменов, предусмотренных планом.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рабочего дня обучающихся при прохождении практики в организациях составляет не более 40 часов в неделю (ст. 91 Трудового Кодекса Российской Федерации).</w:t>
      </w:r>
    </w:p>
    <w:p w:rsidR="00795B5C" w:rsidRPr="0081428A" w:rsidRDefault="008E3E93" w:rsidP="00814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момента зачисления студента на практику в качестве практиканта на него распространяются правила охраны труда и правила внутреннего распорядка, действующие в организации.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обучающегося практиканта.</w:t>
      </w:r>
    </w:p>
    <w:p w:rsidR="008E3E93" w:rsidRPr="00080080" w:rsidRDefault="008E3E93" w:rsidP="000800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1.Изучить программу практики.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2.Своевременно прибыть на базу практики, имея все необходимые документы: паспорт, направление, программу практики, дневник.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3.Строго выполнять действующие в организации правила внутреннего распорядка.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4.Вести дневник установленной формы, в котором записывать все виды самостоятельных выполненных работ и ежедневно представлять его для проверки руководителю практики от организации. Руководитель практики факт проверки удостоверяет своей подписью.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5.Составить отчет по практике, заверенной подписью руководителя и печатью организации.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6.Представить характеристику с оценкой деятельности студента за весь период прохождения практики, заверенную подписью руководителя предприятия и печатью.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7. 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первый день по завершению практики сдать дневник, отчет, характеристику руководителю практики от техникума для оценки.</w:t>
      </w:r>
    </w:p>
    <w:p w:rsidR="007F2A48" w:rsidRPr="0081428A" w:rsidRDefault="008E3E93" w:rsidP="008142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работой практикантов на базах практики в организациях осуществляют руководители практики от техникума и от организации.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Руководитель практики от образовательного учреждения: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"/>
        <w:gridCol w:w="9460"/>
      </w:tblGrid>
      <w:tr w:rsidR="008E3E93" w:rsidRPr="00A71EF8" w:rsidTr="008E3E93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связь с руководителями практики от организации;</w:t>
            </w:r>
          </w:p>
        </w:tc>
      </w:tr>
      <w:tr w:rsidR="008E3E93" w:rsidRPr="00A71EF8" w:rsidTr="008E3E93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распределении обучающихся по рабочим местам или перемещении их по видам работ;</w:t>
            </w:r>
          </w:p>
        </w:tc>
      </w:tr>
      <w:tr w:rsidR="008E3E93" w:rsidRPr="00A71EF8" w:rsidTr="008E3E93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контроль за правильностью использования </w:t>
            </w:r>
            <w:proofErr w:type="gramStart"/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практики;</w:t>
            </w:r>
          </w:p>
        </w:tc>
      </w:tr>
      <w:tr w:rsidR="008E3E93" w:rsidRPr="00A71EF8" w:rsidTr="008E3E93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 результаты выполнения рабочей программы практики практикантами.</w:t>
            </w:r>
          </w:p>
        </w:tc>
      </w:tr>
    </w:tbl>
    <w:p w:rsidR="008E3E93" w:rsidRPr="00A71EF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Руководитель практики от предприятия:</w:t>
      </w:r>
    </w:p>
    <w:tbl>
      <w:tblPr>
        <w:tblW w:w="96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"/>
        <w:gridCol w:w="9348"/>
      </w:tblGrid>
      <w:tr w:rsidR="008E3E93" w:rsidRPr="00A71EF8" w:rsidTr="008E3E93">
        <w:trPr>
          <w:trHeight w:val="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практику в соответствии с рабочей программой практики;</w:t>
            </w:r>
          </w:p>
        </w:tc>
      </w:tr>
      <w:tr w:rsidR="008E3E93" w:rsidRPr="00A71EF8" w:rsidTr="008E3E93">
        <w:trPr>
          <w:trHeight w:val="3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обучение обучающихся до начала практики правилам техники безопасности с проверкой их знаний в области охраны труда;</w:t>
            </w:r>
          </w:p>
        </w:tc>
      </w:tr>
      <w:tr w:rsidR="008E3E93" w:rsidRPr="00A71EF8" w:rsidTr="008E3E93">
        <w:trPr>
          <w:trHeight w:val="3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выполнение согласованного с образовательным учреждением графика прохождения практики по структурным подразделениям организации;</w:t>
            </w:r>
          </w:p>
        </w:tc>
      </w:tr>
      <w:tr w:rsidR="008E3E93" w:rsidRPr="00A71EF8" w:rsidTr="008E3E93">
        <w:trPr>
          <w:trHeight w:val="3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обучающимся практикантам возможность пользоваться имеющейся литературой, нормативными актами и другой документацией;</w:t>
            </w:r>
          </w:p>
        </w:tc>
      </w:tr>
      <w:tr w:rsidR="008E3E93" w:rsidRPr="00A71EF8" w:rsidTr="008E3E93">
        <w:trPr>
          <w:trHeight w:val="3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и контролирует соблюдение обучающимися практикантами правил внутреннего трудового распорядка, установленных в организации;</w:t>
            </w:r>
          </w:p>
        </w:tc>
      </w:tr>
      <w:tr w:rsidR="008E3E93" w:rsidRPr="00A71EF8" w:rsidTr="008E3E93">
        <w:trPr>
          <w:trHeight w:val="34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 необходимые условия для освоения практикантами новой техники, передовой технологии, современных методик приемов и методов труда;</w:t>
            </w:r>
          </w:p>
        </w:tc>
      </w:tr>
      <w:tr w:rsidR="008E3E93" w:rsidRPr="00A71EF8" w:rsidTr="008E3E93">
        <w:trPr>
          <w:trHeight w:val="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контролировать своевременность и правильность заполнения </w:t>
            </w:r>
            <w:proofErr w:type="gramStart"/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дневника;</w:t>
            </w:r>
          </w:p>
        </w:tc>
      </w:tr>
      <w:tr w:rsidR="008E3E93" w:rsidRPr="00A71EF8" w:rsidTr="008E3E93">
        <w:trPr>
          <w:trHeight w:val="36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3E93" w:rsidRPr="00A71EF8" w:rsidRDefault="008E3E93" w:rsidP="007F2A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практики дать письменное заключение (характеристику) о качестве прохождения практики.</w:t>
            </w:r>
          </w:p>
        </w:tc>
      </w:tr>
    </w:tbl>
    <w:p w:rsidR="008E3E93" w:rsidRPr="007F2A4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прохождением профессиональной практики обучающийся должен внимательно изучить программу практики и обратиться к соответствующим нормативным мате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риалам с тем, чтобы быть подготовленным к выполнению поручений, дан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руководителем практики, к решению конкретных вопросов. Как при подготовке, так и в период прохождения практики рекомендуется по возникающим вопросам обращаться к законодательству, учебной литературе, материалам, публикуемым в периодической печати.</w:t>
      </w:r>
    </w:p>
    <w:p w:rsidR="008E3E93" w:rsidRPr="007F2A4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Памятка </w:t>
      </w:r>
      <w:proofErr w:type="gramStart"/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обучающемуся</w:t>
      </w:r>
      <w:proofErr w:type="gramEnd"/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прохождения практики </w:t>
      </w:r>
      <w:proofErr w:type="gramStart"/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обучающимся</w:t>
      </w:r>
      <w:proofErr w:type="gramEnd"/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необходимо:</w:t>
      </w:r>
    </w:p>
    <w:p w:rsidR="008E3E93" w:rsidRPr="00080080" w:rsidRDefault="008E3E93" w:rsidP="0008008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договор с организацией на время прохождения практики в 2-х экземплярах</w:t>
      </w:r>
      <w:r w:rsidRPr="000800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8E3E93" w:rsidRPr="00080080" w:rsidRDefault="008E3E93" w:rsidP="0008008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Договоры (2 экземпляра) предоставить в техникум до начала практики (для подписания со стороны учебного заведения). На основе договоров издается приказ о направлении </w:t>
      </w:r>
      <w:proofErr w:type="gramStart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</w:t>
      </w:r>
      <w:proofErr w:type="gramEnd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практику.</w:t>
      </w:r>
    </w:p>
    <w:p w:rsidR="008E3E93" w:rsidRPr="00080080" w:rsidRDefault="008E3E93" w:rsidP="0008008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завершении практики обучающий должен прибыть в техникум для сдачи зачета по практике. Для допуска к зачету </w:t>
      </w:r>
      <w:proofErr w:type="gramStart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представляет следующие документы: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аттестационный лист (заверяется печатью организации).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дневник прохождения практики;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характеристику и отчет о практике,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оформленные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надлежащим образом.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2A4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2A4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F2A48" w:rsidRDefault="007F2A48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1EF8" w:rsidRPr="007F2A48" w:rsidRDefault="008E3E93" w:rsidP="007F2A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Рекомендации по ведению дневника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3E93" w:rsidRPr="00080080" w:rsidRDefault="008E3E93" w:rsidP="00080080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 в графе “Содержание работы студента” регистрируется проведенная </w:t>
      </w:r>
      <w:proofErr w:type="gramStart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</w:t>
      </w:r>
      <w:proofErr w:type="gramEnd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самостоятельная работа.</w:t>
      </w:r>
    </w:p>
    <w:p w:rsidR="008E3E93" w:rsidRPr="00080080" w:rsidRDefault="008E3E93" w:rsidP="00080080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Описанные ранее в дневнике работы повторно не описываются, указывает лишь число проведенных работ в течение дня практики.</w:t>
      </w:r>
    </w:p>
    <w:p w:rsidR="008E3E93" w:rsidRPr="00080080" w:rsidRDefault="008E3E93" w:rsidP="00080080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записях в дневнике следует четко выделить:</w:t>
      </w:r>
    </w:p>
    <w:p w:rsidR="008E3E93" w:rsidRPr="00A71EF8" w:rsidRDefault="00AA1144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  <w:r w:rsidR="008E3E93"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что наблюдал обучающийся;</w:t>
      </w:r>
    </w:p>
    <w:p w:rsidR="008E3E93" w:rsidRPr="00A71EF8" w:rsidRDefault="00AA1144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2A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8E3E93"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что им было проделано самостоятельно.</w:t>
      </w:r>
    </w:p>
    <w:p w:rsidR="008E3E93" w:rsidRPr="00080080" w:rsidRDefault="008E3E93" w:rsidP="0008008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практики, наблюдений и т.п., знание материала, изложенного в дневнике, четкость, аккуратность и своевременность проведенных записей. Оценка выставляется ежедневно непосредственным руководителем практики.</w:t>
      </w:r>
    </w:p>
    <w:p w:rsidR="008E3E93" w:rsidRPr="00080080" w:rsidRDefault="008E3E93" w:rsidP="0008008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графе “Оценка и подпись руководителя практики “ учитывается выполнение указаний по ведению дневника, дается оценка качества проведенных </w:t>
      </w:r>
      <w:proofErr w:type="gramStart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0800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самостоятельной работы.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Default="008E3E93" w:rsidP="007F2A4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завершению практики дневник заверяется подписью руководителя практики от организации и печатью данной организации (печать ставится на каждой странице дневника)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1EF8" w:rsidRPr="00A71EF8" w:rsidRDefault="00A71EF8" w:rsidP="007F2A4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Характеристика 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завершению практики руководитель практики от организации составляет на каждого студента характеристику и заверяет ее гербовой печатью. В характеристике отмечаются уровень теоретических знаний студента, умение организовать свой рабочий день, объем и качество выполнения программы практики, отношение к работе, дисциплинированность и другие качества, проявленные практикантом в период практики, а также замечания и пожелания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Отчет о практике</w:t>
      </w: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является основным документом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отражающим, выполненную им, во время практики, работу.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отчету о практике:</w:t>
      </w:r>
    </w:p>
    <w:p w:rsidR="008E3E93" w:rsidRPr="00A71EF8" w:rsidRDefault="008E3E93" w:rsidP="007F2A4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 должен быть напечатан, скреплен, страницы пронумерованы. Параметры страниц:</w:t>
      </w:r>
    </w:p>
    <w:p w:rsidR="008E3E93" w:rsidRPr="00A71EF8" w:rsidRDefault="008E3E93" w:rsidP="007F2A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поля – верхнее - 2 см., нижнее, левое и правое –2,5 см, шрифт - </w:t>
      </w:r>
      <w:proofErr w:type="spell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TimesNewRoman</w:t>
      </w:r>
      <w:proofErr w:type="spell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кегль шрифта –14.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Формат А-4. Объем отчета без приложений должен составлять не менее 5 страниц.</w:t>
      </w:r>
    </w:p>
    <w:p w:rsidR="008E3E93" w:rsidRPr="00A71EF8" w:rsidRDefault="008E3E93" w:rsidP="00A71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отчета:</w:t>
      </w:r>
    </w:p>
    <w:p w:rsidR="008E3E93" w:rsidRPr="00A71EF8" w:rsidRDefault="008E3E93" w:rsidP="00A71EF8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</w:t>
      </w:r>
    </w:p>
    <w:p w:rsidR="008E3E93" w:rsidRPr="00A71EF8" w:rsidRDefault="008E3E93" w:rsidP="00A71EF8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</w:t>
      </w:r>
    </w:p>
    <w:p w:rsidR="00A71EF8" w:rsidRPr="00A71EF8" w:rsidRDefault="00A71EF8" w:rsidP="00A71E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71EF8" w:rsidRPr="00D20427" w:rsidRDefault="00A71EF8" w:rsidP="00A71EF8">
      <w:pPr>
        <w:widowControl w:val="0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27">
        <w:rPr>
          <w:rFonts w:ascii="Times New Roman" w:hAnsi="Times New Roman" w:cs="Times New Roman"/>
          <w:b/>
          <w:caps/>
          <w:sz w:val="24"/>
          <w:szCs w:val="24"/>
        </w:rPr>
        <w:t>ОТЧЕТ ПО ПРОИЗВОДСТВЕННОЙ ПРАКТИКЕ</w:t>
      </w:r>
    </w:p>
    <w:p w:rsidR="00A71EF8" w:rsidRPr="00D20427" w:rsidRDefault="00A71EF8" w:rsidP="00A71EF8">
      <w:pPr>
        <w:widowControl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__________________________</w:t>
      </w:r>
      <w:r w:rsidRPr="00D20427">
        <w:rPr>
          <w:rFonts w:ascii="Times New Roman" w:hAnsi="Times New Roman" w:cs="Times New Roman"/>
          <w:sz w:val="24"/>
          <w:szCs w:val="24"/>
          <w:u w:val="single"/>
        </w:rPr>
        <w:t>Производственная</w:t>
      </w:r>
      <w:r w:rsidR="007F2A48" w:rsidRPr="00D2042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71EF8" w:rsidRPr="00D20427" w:rsidRDefault="00A71EF8" w:rsidP="00A71EF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Вид практики</w:t>
      </w:r>
    </w:p>
    <w:p w:rsidR="00A71EF8" w:rsidRPr="00D20427" w:rsidRDefault="00A71EF8" w:rsidP="00A71EF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71EF8" w:rsidRPr="00D20427" w:rsidRDefault="00A71EF8" w:rsidP="00A71EF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Pr="00D20427">
        <w:rPr>
          <w:rFonts w:ascii="Times New Roman" w:hAnsi="Times New Roman" w:cs="Times New Roman"/>
          <w:sz w:val="24"/>
          <w:szCs w:val="24"/>
          <w:u w:val="single"/>
        </w:rPr>
        <w:t>«Мастер жилищно-коммунального хозяйства»</w:t>
      </w:r>
    </w:p>
    <w:p w:rsidR="00A71EF8" w:rsidRPr="00D20427" w:rsidRDefault="00A71EF8" w:rsidP="00A71EF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Студент</w:t>
      </w:r>
      <w:proofErr w:type="gramStart"/>
      <w:r w:rsidRPr="00D2042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2042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20427">
        <w:rPr>
          <w:rFonts w:ascii="Times New Roman" w:hAnsi="Times New Roman" w:cs="Times New Roman"/>
          <w:sz w:val="24"/>
          <w:szCs w:val="24"/>
        </w:rPr>
        <w:t>) 1 курса 131 группы</w:t>
      </w:r>
    </w:p>
    <w:p w:rsidR="00A71EF8" w:rsidRPr="00D20427" w:rsidRDefault="00A71EF8" w:rsidP="00A71EF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Код и наименование: 08.01.10</w:t>
      </w:r>
    </w:p>
    <w:p w:rsidR="00A71EF8" w:rsidRPr="00D20427" w:rsidRDefault="00A71EF8" w:rsidP="00A71E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1EF8" w:rsidRPr="00D20427" w:rsidRDefault="00A71EF8" w:rsidP="00A71E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D20427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D204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1EF8" w:rsidRPr="00D20427" w:rsidRDefault="00A71EF8" w:rsidP="00A71EF8">
      <w:pPr>
        <w:pStyle w:val="1"/>
        <w:ind w:left="360"/>
        <w:rPr>
          <w:rFonts w:ascii="Times New Roman" w:hAnsi="Times New Roman"/>
          <w:sz w:val="24"/>
          <w:szCs w:val="24"/>
        </w:rPr>
      </w:pPr>
    </w:p>
    <w:p w:rsidR="00A71EF8" w:rsidRPr="00D20427" w:rsidRDefault="00A71EF8" w:rsidP="00A71E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71EF8" w:rsidRPr="00D20427" w:rsidRDefault="00080080" w:rsidP="00A71E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A71EF8" w:rsidRPr="00D20427">
        <w:rPr>
          <w:rFonts w:ascii="Times New Roman" w:hAnsi="Times New Roman" w:cs="Times New Roman"/>
          <w:sz w:val="24"/>
          <w:szCs w:val="24"/>
        </w:rPr>
        <w:t>__________</w:t>
      </w:r>
      <w:r w:rsidR="00A71EF8" w:rsidRPr="00D20427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71EF8" w:rsidRPr="00D20427">
        <w:rPr>
          <w:rFonts w:ascii="Times New Roman" w:hAnsi="Times New Roman" w:cs="Times New Roman"/>
          <w:sz w:val="24"/>
          <w:szCs w:val="24"/>
        </w:rPr>
        <w:t>________________________________________ ___________________________________                                                                                   (Фамилия, имя, отчество)</w:t>
      </w:r>
    </w:p>
    <w:p w:rsidR="00A71EF8" w:rsidRPr="00D20427" w:rsidRDefault="00A71EF8" w:rsidP="00A71EF8">
      <w:pPr>
        <w:spacing w:after="0" w:line="240" w:lineRule="auto"/>
        <w:ind w:left="360" w:right="-23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Место практики _________________________________________________________________</w:t>
      </w:r>
    </w:p>
    <w:p w:rsidR="00A71EF8" w:rsidRPr="00D20427" w:rsidRDefault="00A71EF8" w:rsidP="00A71E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A71EF8" w:rsidRPr="00D20427" w:rsidRDefault="00A71EF8" w:rsidP="00A71EF8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</w:p>
    <w:p w:rsidR="00A71EF8" w:rsidRPr="00D20427" w:rsidRDefault="00A71EF8" w:rsidP="00A71EF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Срок практики с </w:t>
      </w:r>
      <w:r w:rsidRPr="00D20427">
        <w:rPr>
          <w:rFonts w:ascii="Times New Roman" w:hAnsi="Times New Roman" w:cs="Times New Roman"/>
          <w:iCs/>
          <w:sz w:val="24"/>
          <w:szCs w:val="24"/>
        </w:rPr>
        <w:t>«16» мая 2022 г. по «12» июня 2022 г.</w:t>
      </w:r>
    </w:p>
    <w:p w:rsidR="00A71EF8" w:rsidRPr="00D20427" w:rsidRDefault="00A71EF8" w:rsidP="00D20427">
      <w:pPr>
        <w:pStyle w:val="1"/>
        <w:rPr>
          <w:rFonts w:ascii="Times New Roman" w:hAnsi="Times New Roman"/>
          <w:bCs/>
          <w:iCs/>
          <w:sz w:val="24"/>
          <w:szCs w:val="24"/>
        </w:rPr>
      </w:pPr>
    </w:p>
    <w:p w:rsidR="00A71EF8" w:rsidRPr="00D20427" w:rsidRDefault="00A71EF8" w:rsidP="00A71EF8">
      <w:pPr>
        <w:pStyle w:val="1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D20427">
        <w:rPr>
          <w:rFonts w:ascii="Times New Roman" w:hAnsi="Times New Roman"/>
          <w:bCs/>
          <w:iCs/>
          <w:sz w:val="24"/>
          <w:szCs w:val="24"/>
        </w:rPr>
        <w:t>Руководители практики</w:t>
      </w:r>
    </w:p>
    <w:p w:rsidR="00A71EF8" w:rsidRPr="00D20427" w:rsidRDefault="00A71EF8" w:rsidP="00A71EF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от организации </w:t>
      </w:r>
    </w:p>
    <w:p w:rsidR="00A71EF8" w:rsidRPr="00D20427" w:rsidRDefault="00A71EF8" w:rsidP="00A71EF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                          _______________            ______________              ___________________ </w:t>
      </w:r>
    </w:p>
    <w:p w:rsidR="00A71EF8" w:rsidRPr="00D20427" w:rsidRDefault="00A71EF8" w:rsidP="00A71EF8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204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0427">
        <w:rPr>
          <w:rFonts w:ascii="Times New Roman" w:hAnsi="Times New Roman" w:cs="Times New Roman"/>
          <w:sz w:val="24"/>
          <w:szCs w:val="24"/>
        </w:rPr>
        <w:t xml:space="preserve">должность   </w:t>
      </w:r>
      <w:r w:rsidR="00D204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20427">
        <w:rPr>
          <w:rFonts w:ascii="Times New Roman" w:hAnsi="Times New Roman" w:cs="Times New Roman"/>
          <w:sz w:val="24"/>
          <w:szCs w:val="24"/>
        </w:rPr>
        <w:t xml:space="preserve">подпись     </w:t>
      </w:r>
      <w:r w:rsidR="00D204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20427">
        <w:rPr>
          <w:rFonts w:ascii="Times New Roman" w:hAnsi="Times New Roman" w:cs="Times New Roman"/>
          <w:sz w:val="24"/>
          <w:szCs w:val="24"/>
        </w:rPr>
        <w:t>Ф.И.О.</w:t>
      </w:r>
    </w:p>
    <w:p w:rsidR="00A71EF8" w:rsidRPr="00D20427" w:rsidRDefault="00A71EF8" w:rsidP="00A71EF8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</w:p>
    <w:p w:rsidR="00A71EF8" w:rsidRPr="00D20427" w:rsidRDefault="00A71EF8" w:rsidP="00A71EF8">
      <w:pPr>
        <w:pStyle w:val="1"/>
        <w:ind w:left="360"/>
        <w:jc w:val="both"/>
        <w:rPr>
          <w:rFonts w:ascii="Times New Roman" w:hAnsi="Times New Roman"/>
          <w:sz w:val="24"/>
          <w:szCs w:val="24"/>
        </w:rPr>
      </w:pPr>
      <w:r w:rsidRPr="00D20427">
        <w:rPr>
          <w:rFonts w:ascii="Times New Roman" w:hAnsi="Times New Roman"/>
          <w:sz w:val="24"/>
          <w:szCs w:val="24"/>
        </w:rPr>
        <w:t>от техникума</w:t>
      </w:r>
    </w:p>
    <w:p w:rsidR="00A71EF8" w:rsidRPr="00D20427" w:rsidRDefault="00A71EF8" w:rsidP="00A71EF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20427">
        <w:rPr>
          <w:rFonts w:ascii="Times New Roman" w:hAnsi="Times New Roman" w:cs="Times New Roman"/>
          <w:sz w:val="24"/>
          <w:szCs w:val="24"/>
          <w:u w:val="single"/>
        </w:rPr>
        <w:t xml:space="preserve">мастер </w:t>
      </w:r>
      <w:proofErr w:type="spellStart"/>
      <w:proofErr w:type="gramStart"/>
      <w:r w:rsidRPr="00D20427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spellEnd"/>
      <w:proofErr w:type="gramEnd"/>
      <w:r w:rsidRPr="00D20427">
        <w:rPr>
          <w:rFonts w:ascii="Times New Roman" w:hAnsi="Times New Roman" w:cs="Times New Roman"/>
          <w:sz w:val="24"/>
          <w:szCs w:val="24"/>
          <w:u w:val="single"/>
        </w:rPr>
        <w:t>/о</w:t>
      </w:r>
      <w:r w:rsidRPr="00D20427">
        <w:rPr>
          <w:rFonts w:ascii="Times New Roman" w:hAnsi="Times New Roman" w:cs="Times New Roman"/>
          <w:sz w:val="24"/>
          <w:szCs w:val="24"/>
        </w:rPr>
        <w:t xml:space="preserve">                     ______________.                   </w:t>
      </w:r>
      <w:r w:rsidRPr="00D20427">
        <w:rPr>
          <w:rFonts w:ascii="Times New Roman" w:hAnsi="Times New Roman" w:cs="Times New Roman"/>
          <w:sz w:val="24"/>
          <w:szCs w:val="24"/>
          <w:u w:val="single"/>
        </w:rPr>
        <w:t>Боркина Т.Г.</w:t>
      </w:r>
      <w:r w:rsidRPr="00D2042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71EF8" w:rsidRPr="00D20427" w:rsidRDefault="00A71EF8" w:rsidP="00A71EF8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427" w:rsidRPr="00D204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20427">
        <w:rPr>
          <w:rFonts w:ascii="Times New Roman" w:hAnsi="Times New Roman" w:cs="Times New Roman"/>
          <w:sz w:val="24"/>
          <w:szCs w:val="24"/>
        </w:rPr>
        <w:t xml:space="preserve">должность      </w:t>
      </w:r>
      <w:r w:rsidR="00D204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20427">
        <w:rPr>
          <w:rFonts w:ascii="Times New Roman" w:hAnsi="Times New Roman" w:cs="Times New Roman"/>
          <w:sz w:val="24"/>
          <w:szCs w:val="24"/>
        </w:rPr>
        <w:t xml:space="preserve">подпись                 </w:t>
      </w:r>
      <w:r w:rsidR="00D2042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0427">
        <w:rPr>
          <w:rFonts w:ascii="Times New Roman" w:hAnsi="Times New Roman" w:cs="Times New Roman"/>
          <w:sz w:val="24"/>
          <w:szCs w:val="24"/>
        </w:rPr>
        <w:t>Ф.И.О.</w:t>
      </w:r>
    </w:p>
    <w:p w:rsidR="00A71EF8" w:rsidRPr="00D20427" w:rsidRDefault="00A71EF8" w:rsidP="00A71E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1EF8" w:rsidRPr="00D20427" w:rsidRDefault="00A71EF8" w:rsidP="00A71E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0427">
        <w:rPr>
          <w:rFonts w:ascii="Times New Roman" w:hAnsi="Times New Roman" w:cs="Times New Roman"/>
          <w:sz w:val="24"/>
          <w:szCs w:val="24"/>
        </w:rPr>
        <w:t xml:space="preserve"> Итоговая оценка по практике   ____________________ ____________________</w:t>
      </w:r>
    </w:p>
    <w:p w:rsidR="00A71EF8" w:rsidRPr="00D20427" w:rsidRDefault="00A71EF8" w:rsidP="00A71EF8">
      <w:pPr>
        <w:spacing w:after="0" w:line="240" w:lineRule="auto"/>
        <w:ind w:left="360" w:right="-318"/>
        <w:jc w:val="center"/>
        <w:rPr>
          <w:rFonts w:ascii="Times New Roman" w:hAnsi="Times New Roman" w:cs="Times New Roman"/>
          <w:sz w:val="24"/>
          <w:szCs w:val="24"/>
        </w:rPr>
      </w:pPr>
    </w:p>
    <w:p w:rsidR="00D20427" w:rsidRDefault="00D20427" w:rsidP="00A71EF8">
      <w:pPr>
        <w:pStyle w:val="a5"/>
        <w:widowControl w:val="0"/>
        <w:rPr>
          <w:b/>
          <w:caps/>
          <w:sz w:val="28"/>
          <w:szCs w:val="28"/>
        </w:rPr>
      </w:pPr>
    </w:p>
    <w:p w:rsidR="00A71EF8" w:rsidRPr="00A71EF8" w:rsidRDefault="00A71EF8" w:rsidP="00A71EF8">
      <w:pPr>
        <w:pStyle w:val="a5"/>
        <w:widowControl w:val="0"/>
        <w:rPr>
          <w:b/>
          <w:caps/>
          <w:sz w:val="28"/>
          <w:szCs w:val="28"/>
        </w:rPr>
      </w:pPr>
      <w:r w:rsidRPr="00A71EF8">
        <w:rPr>
          <w:b/>
          <w:caps/>
          <w:sz w:val="28"/>
          <w:szCs w:val="28"/>
        </w:rPr>
        <w:lastRenderedPageBreak/>
        <w:t xml:space="preserve">Содержание отчета </w:t>
      </w:r>
    </w:p>
    <w:p w:rsidR="00A71EF8" w:rsidRPr="00A71EF8" w:rsidRDefault="00A71EF8" w:rsidP="00A71EF8">
      <w:pPr>
        <w:pStyle w:val="a5"/>
        <w:widowControl w:val="0"/>
        <w:rPr>
          <w:b/>
          <w:caps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5946"/>
        <w:gridCol w:w="1142"/>
        <w:gridCol w:w="2268"/>
      </w:tblGrid>
      <w:tr w:rsidR="00A71EF8" w:rsidRPr="00A71EF8" w:rsidTr="00080080">
        <w:tc>
          <w:tcPr>
            <w:tcW w:w="141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EF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71EF8" w:rsidRPr="00A71EF8" w:rsidRDefault="00080080" w:rsidP="00A71EF8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r w:rsidR="00A71EF8" w:rsidRPr="00A71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работы</w:t>
            </w: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EF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выполненных работ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EF8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EF8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руководителя практики от предприятия</w:t>
            </w: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300"/>
        </w:trPr>
        <w:tc>
          <w:tcPr>
            <w:tcW w:w="1418" w:type="dxa"/>
            <w:tcBorders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261"/>
        </w:trPr>
        <w:tc>
          <w:tcPr>
            <w:tcW w:w="141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single" w:sz="4" w:space="0" w:color="000000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261"/>
        </w:trPr>
        <w:tc>
          <w:tcPr>
            <w:tcW w:w="141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single" w:sz="4" w:space="0" w:color="000000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261"/>
        </w:trPr>
        <w:tc>
          <w:tcPr>
            <w:tcW w:w="141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single" w:sz="4" w:space="0" w:color="000000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350"/>
        </w:trPr>
        <w:tc>
          <w:tcPr>
            <w:tcW w:w="1418" w:type="dxa"/>
            <w:tcBorders>
              <w:top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426"/>
        </w:trPr>
        <w:tc>
          <w:tcPr>
            <w:tcW w:w="141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426"/>
        </w:trPr>
        <w:tc>
          <w:tcPr>
            <w:tcW w:w="141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426"/>
        </w:trPr>
        <w:tc>
          <w:tcPr>
            <w:tcW w:w="141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426"/>
        </w:trPr>
        <w:tc>
          <w:tcPr>
            <w:tcW w:w="141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F8" w:rsidRPr="00A71EF8" w:rsidTr="00080080">
        <w:trPr>
          <w:trHeight w:val="426"/>
        </w:trPr>
        <w:tc>
          <w:tcPr>
            <w:tcW w:w="141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EF8" w:rsidRPr="00A71EF8" w:rsidRDefault="00A71EF8" w:rsidP="00A7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EF8" w:rsidRPr="00A71EF8" w:rsidRDefault="00A71EF8" w:rsidP="00A71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80080" w:rsidRPr="0032637B" w:rsidRDefault="00080080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1428A" w:rsidRDefault="0081428A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E3E93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Процедура защиты.</w:t>
      </w:r>
    </w:p>
    <w:p w:rsidR="00A71EF8" w:rsidRPr="007F2A48" w:rsidRDefault="00A71EF8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0800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Процедура защиты состоит из </w:t>
      </w:r>
      <w:proofErr w:type="gramStart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доклада</w:t>
      </w:r>
      <w:proofErr w:type="gramEnd"/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обучающего о проделанной работе в период практики (до 5 мин), а затем ответов на вопросы по существу доклада.</w:t>
      </w:r>
    </w:p>
    <w:p w:rsidR="008E3E93" w:rsidRPr="00A71EF8" w:rsidRDefault="008E3E93" w:rsidP="000800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Критериями оценки результатов практики студентом являются:</w:t>
      </w:r>
    </w:p>
    <w:p w:rsidR="008E3E93" w:rsidRPr="00A71EF8" w:rsidRDefault="008E3E93" w:rsidP="000800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мнение руководителя практики от организации об уровне подготовленности студента, инициативности в работе и дисциплинированности, излагаемое в характеристике;</w:t>
      </w:r>
    </w:p>
    <w:p w:rsidR="008E3E93" w:rsidRPr="00A71EF8" w:rsidRDefault="008E3E93" w:rsidP="000800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степень выполнения программы практики;</w:t>
      </w:r>
    </w:p>
    <w:p w:rsidR="008E3E93" w:rsidRPr="00A71EF8" w:rsidRDefault="008E3E93" w:rsidP="000800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содержание и качество представленных студентом отчетных материалов;</w:t>
      </w:r>
    </w:p>
    <w:p w:rsidR="008E3E93" w:rsidRPr="00A71EF8" w:rsidRDefault="008E3E93" w:rsidP="000800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уровень знаний, показанный при защите отчета о прохождении практики.</w:t>
      </w:r>
    </w:p>
    <w:p w:rsidR="008E3E93" w:rsidRPr="00A71EF8" w:rsidRDefault="008E3E93" w:rsidP="000800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1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практики оценивается дифференцированной оценкой и учитывается при подведении итогов общей успеваемости студентов. Оценка ставиться в ведомости Обучающиеся, не выполнившие без уважительных причин требования программы практики или получившие отрицательную оценку, отчисляются из учебного заведения как имеющие академическую задолженность. В случае уважительной причины студенты направляются на практику вторично.</w:t>
      </w:r>
    </w:p>
    <w:p w:rsidR="008E3E93" w:rsidRPr="00A71EF8" w:rsidRDefault="008E3E93" w:rsidP="000800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0800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0800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E93" w:rsidRPr="00A71EF8" w:rsidRDefault="008E3E93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1144" w:rsidRPr="00A71EF8" w:rsidRDefault="00AA1144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p w:rsidR="00AA1144" w:rsidRPr="00A71EF8" w:rsidRDefault="00AA1144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p w:rsidR="00AA1144" w:rsidRPr="00A71EF8" w:rsidRDefault="00AA1144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p w:rsidR="00AA1144" w:rsidRPr="00A71EF8" w:rsidRDefault="00AA1144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p w:rsidR="00AA1144" w:rsidRPr="00A71EF8" w:rsidRDefault="00AA1144" w:rsidP="00A71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p w:rsidR="00AA1144" w:rsidRPr="00A71EF8" w:rsidRDefault="00AA1144" w:rsidP="00080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AU" w:eastAsia="ru-RU"/>
        </w:rPr>
      </w:pPr>
    </w:p>
    <w:sectPr w:rsidR="00AA1144" w:rsidRPr="00A71EF8" w:rsidSect="00542F60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73"/>
    <w:multiLevelType w:val="hybridMultilevel"/>
    <w:tmpl w:val="AD9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61CC"/>
    <w:multiLevelType w:val="multilevel"/>
    <w:tmpl w:val="3B3E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5220"/>
    <w:multiLevelType w:val="hybridMultilevel"/>
    <w:tmpl w:val="151884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D77B2"/>
    <w:multiLevelType w:val="hybridMultilevel"/>
    <w:tmpl w:val="D6F88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D3099"/>
    <w:multiLevelType w:val="multilevel"/>
    <w:tmpl w:val="25D4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7C4C"/>
    <w:multiLevelType w:val="multilevel"/>
    <w:tmpl w:val="90DC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B7259"/>
    <w:multiLevelType w:val="multilevel"/>
    <w:tmpl w:val="1F4C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444BD"/>
    <w:multiLevelType w:val="multilevel"/>
    <w:tmpl w:val="A0B4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A4A8D"/>
    <w:multiLevelType w:val="multilevel"/>
    <w:tmpl w:val="D7B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D3438"/>
    <w:multiLevelType w:val="multilevel"/>
    <w:tmpl w:val="EB46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C0D2E"/>
    <w:multiLevelType w:val="hybridMultilevel"/>
    <w:tmpl w:val="3C166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F96693"/>
    <w:multiLevelType w:val="multilevel"/>
    <w:tmpl w:val="A32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F58BD"/>
    <w:multiLevelType w:val="multilevel"/>
    <w:tmpl w:val="2240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879AD"/>
    <w:multiLevelType w:val="multilevel"/>
    <w:tmpl w:val="42E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E93"/>
    <w:rsid w:val="00080080"/>
    <w:rsid w:val="001C60B2"/>
    <w:rsid w:val="002E4B59"/>
    <w:rsid w:val="0032637B"/>
    <w:rsid w:val="00513865"/>
    <w:rsid w:val="00542F60"/>
    <w:rsid w:val="005F37C9"/>
    <w:rsid w:val="006531AB"/>
    <w:rsid w:val="007241EE"/>
    <w:rsid w:val="00795B5C"/>
    <w:rsid w:val="007F2A48"/>
    <w:rsid w:val="0081428A"/>
    <w:rsid w:val="0087472E"/>
    <w:rsid w:val="008E3E93"/>
    <w:rsid w:val="008F6A27"/>
    <w:rsid w:val="00A71EF8"/>
    <w:rsid w:val="00AA1144"/>
    <w:rsid w:val="00AB773B"/>
    <w:rsid w:val="00AD3DFA"/>
    <w:rsid w:val="00BA0798"/>
    <w:rsid w:val="00D20427"/>
    <w:rsid w:val="00D35DE6"/>
    <w:rsid w:val="00E25949"/>
    <w:rsid w:val="00E4224E"/>
    <w:rsid w:val="00E61A82"/>
    <w:rsid w:val="00E67FF2"/>
    <w:rsid w:val="00F1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71E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71EF8"/>
    <w:pPr>
      <w:ind w:left="720"/>
      <w:contextualSpacing/>
    </w:pPr>
  </w:style>
  <w:style w:type="paragraph" w:styleId="a5">
    <w:name w:val="Body Text"/>
    <w:basedOn w:val="a"/>
    <w:link w:val="a6"/>
    <w:rsid w:val="00A71E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E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4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12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294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8FF9-0032-47DA-9E97-B295716E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Боркина</dc:creator>
  <cp:lastModifiedBy>Боркина</cp:lastModifiedBy>
  <cp:revision>8</cp:revision>
  <dcterms:created xsi:type="dcterms:W3CDTF">2022-11-02T06:59:00Z</dcterms:created>
  <dcterms:modified xsi:type="dcterms:W3CDTF">2022-11-17T07:00:00Z</dcterms:modified>
</cp:coreProperties>
</file>