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5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2"/>
        <w:gridCol w:w="8080"/>
      </w:tblGrid>
      <w:tr w:rsidR="00280410" w:rsidRPr="00A91A59" w:rsidTr="00C62D92">
        <w:trPr>
          <w:trHeight w:val="2259"/>
        </w:trPr>
        <w:tc>
          <w:tcPr>
            <w:tcW w:w="2172" w:type="dxa"/>
            <w:tcBorders>
              <w:top w:val="single" w:sz="4" w:space="0" w:color="auto"/>
              <w:left w:val="single" w:sz="4" w:space="0" w:color="auto"/>
              <w:bottom w:val="single" w:sz="4" w:space="0" w:color="auto"/>
              <w:right w:val="single" w:sz="4" w:space="0" w:color="auto"/>
            </w:tcBorders>
          </w:tcPr>
          <w:p w:rsidR="00280410" w:rsidRPr="00A91A59" w:rsidRDefault="00280410" w:rsidP="005B2235">
            <w:pPr>
              <w:rPr>
                <w:rFonts w:eastAsia="Calibri"/>
                <w:lang w:val="en-US"/>
              </w:rPr>
            </w:pPr>
            <w:r w:rsidRPr="00A91A59">
              <w:rPr>
                <w:noProof/>
                <w:lang w:eastAsia="ru-RU"/>
              </w:rPr>
              <w:drawing>
                <wp:anchor distT="0" distB="0" distL="114300" distR="114300" simplePos="0" relativeHeight="251659264" behindDoc="0" locked="0" layoutInCell="1" allowOverlap="1">
                  <wp:simplePos x="0" y="0"/>
                  <wp:positionH relativeFrom="column">
                    <wp:posOffset>-22225</wp:posOffset>
                  </wp:positionH>
                  <wp:positionV relativeFrom="paragraph">
                    <wp:posOffset>74930</wp:posOffset>
                  </wp:positionV>
                  <wp:extent cx="1266825" cy="1164590"/>
                  <wp:effectExtent l="19050" t="0" r="9525" b="0"/>
                  <wp:wrapSquare wrapText="bothSides"/>
                  <wp:docPr id="1" name="Рисунок 1" descr="Описание: C:\Users\User\Desktop\Лого ЗАПТ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User\Desktop\Лого ЗАПТ (1).jpg"/>
                          <pic:cNvPicPr>
                            <a:picLocks noChangeAspect="1" noChangeArrowheads="1"/>
                          </pic:cNvPicPr>
                        </pic:nvPicPr>
                        <pic:blipFill>
                          <a:blip r:embed="rId6" cstate="print"/>
                          <a:srcRect/>
                          <a:stretch>
                            <a:fillRect/>
                          </a:stretch>
                        </pic:blipFill>
                        <pic:spPr bwMode="auto">
                          <a:xfrm>
                            <a:off x="0" y="0"/>
                            <a:ext cx="1266825" cy="1164590"/>
                          </a:xfrm>
                          <a:prstGeom prst="rect">
                            <a:avLst/>
                          </a:prstGeom>
                          <a:noFill/>
                          <a:ln w="9525">
                            <a:noFill/>
                            <a:miter lim="800000"/>
                            <a:headEnd/>
                            <a:tailEnd/>
                          </a:ln>
                        </pic:spPr>
                      </pic:pic>
                    </a:graphicData>
                  </a:graphic>
                </wp:anchor>
              </w:drawing>
            </w:r>
          </w:p>
        </w:tc>
        <w:tc>
          <w:tcPr>
            <w:tcW w:w="8080" w:type="dxa"/>
            <w:tcBorders>
              <w:top w:val="single" w:sz="4" w:space="0" w:color="auto"/>
              <w:left w:val="single" w:sz="4" w:space="0" w:color="auto"/>
              <w:bottom w:val="single" w:sz="4" w:space="0" w:color="auto"/>
              <w:right w:val="single" w:sz="4" w:space="0" w:color="auto"/>
            </w:tcBorders>
          </w:tcPr>
          <w:p w:rsidR="00280410" w:rsidRPr="00280410" w:rsidRDefault="00280410" w:rsidP="00280410">
            <w:pPr>
              <w:spacing w:after="0" w:line="360" w:lineRule="auto"/>
              <w:ind w:firstLine="540"/>
              <w:jc w:val="center"/>
              <w:rPr>
                <w:rFonts w:ascii="Times New Roman" w:eastAsia="Calibri" w:hAnsi="Times New Roman" w:cs="Times New Roman"/>
                <w:sz w:val="28"/>
                <w:szCs w:val="28"/>
              </w:rPr>
            </w:pPr>
            <w:r w:rsidRPr="00280410">
              <w:rPr>
                <w:rFonts w:ascii="Times New Roman" w:eastAsia="Calibri" w:hAnsi="Times New Roman" w:cs="Times New Roman"/>
                <w:sz w:val="28"/>
                <w:szCs w:val="28"/>
              </w:rPr>
              <w:t>Министерство образования и науки Республики Бурятия</w:t>
            </w:r>
          </w:p>
          <w:p w:rsidR="00280410" w:rsidRPr="00280410" w:rsidRDefault="00280410" w:rsidP="00280410">
            <w:pPr>
              <w:spacing w:after="0" w:line="360" w:lineRule="auto"/>
              <w:jc w:val="center"/>
              <w:rPr>
                <w:rFonts w:ascii="Times New Roman" w:eastAsia="Calibri" w:hAnsi="Times New Roman" w:cs="Times New Roman"/>
                <w:sz w:val="28"/>
                <w:szCs w:val="28"/>
              </w:rPr>
            </w:pPr>
            <w:r w:rsidRPr="00280410">
              <w:rPr>
                <w:rFonts w:ascii="Times New Roman" w:eastAsia="Calibri" w:hAnsi="Times New Roman" w:cs="Times New Roman"/>
                <w:sz w:val="28"/>
                <w:szCs w:val="28"/>
              </w:rPr>
              <w:t>Государственное  бюджетное  профессиональное</w:t>
            </w:r>
          </w:p>
          <w:p w:rsidR="00280410" w:rsidRPr="00280410" w:rsidRDefault="00280410" w:rsidP="00280410">
            <w:pPr>
              <w:spacing w:after="0" w:line="360" w:lineRule="auto"/>
              <w:jc w:val="center"/>
              <w:rPr>
                <w:rFonts w:ascii="Times New Roman" w:eastAsia="Calibri" w:hAnsi="Times New Roman" w:cs="Times New Roman"/>
                <w:sz w:val="28"/>
                <w:szCs w:val="28"/>
              </w:rPr>
            </w:pPr>
            <w:r w:rsidRPr="00280410">
              <w:rPr>
                <w:rFonts w:ascii="Times New Roman" w:eastAsia="Calibri" w:hAnsi="Times New Roman" w:cs="Times New Roman"/>
                <w:sz w:val="28"/>
                <w:szCs w:val="28"/>
              </w:rPr>
              <w:t xml:space="preserve">  образовательное учреждение</w:t>
            </w:r>
          </w:p>
          <w:p w:rsidR="00280410" w:rsidRPr="00A91A59" w:rsidRDefault="00280410" w:rsidP="00280410">
            <w:pPr>
              <w:spacing w:after="0" w:line="360" w:lineRule="auto"/>
              <w:jc w:val="center"/>
              <w:rPr>
                <w:rFonts w:eastAsia="Calibri"/>
              </w:rPr>
            </w:pPr>
            <w:r w:rsidRPr="00280410">
              <w:rPr>
                <w:rFonts w:ascii="Times New Roman" w:eastAsia="Calibri" w:hAnsi="Times New Roman" w:cs="Times New Roman"/>
                <w:sz w:val="28"/>
                <w:szCs w:val="28"/>
              </w:rPr>
              <w:t xml:space="preserve"> «</w:t>
            </w:r>
            <w:proofErr w:type="spellStart"/>
            <w:r w:rsidRPr="00280410">
              <w:rPr>
                <w:rFonts w:ascii="Times New Roman" w:eastAsia="Calibri" w:hAnsi="Times New Roman" w:cs="Times New Roman"/>
                <w:sz w:val="28"/>
                <w:szCs w:val="28"/>
              </w:rPr>
              <w:t>Закаменский</w:t>
            </w:r>
            <w:proofErr w:type="spellEnd"/>
            <w:r w:rsidRPr="00280410">
              <w:rPr>
                <w:rFonts w:ascii="Times New Roman" w:eastAsia="Calibri" w:hAnsi="Times New Roman" w:cs="Times New Roman"/>
                <w:sz w:val="28"/>
                <w:szCs w:val="28"/>
              </w:rPr>
              <w:t xml:space="preserve"> агропромышленный техникум»</w:t>
            </w:r>
          </w:p>
        </w:tc>
      </w:tr>
    </w:tbl>
    <w:p w:rsidR="00781328" w:rsidRPr="00781328" w:rsidRDefault="00781328" w:rsidP="002979BE">
      <w:pPr>
        <w:shd w:val="clear" w:color="auto" w:fill="FFFFFF"/>
        <w:spacing w:after="0" w:line="360" w:lineRule="auto"/>
        <w:jc w:val="center"/>
        <w:rPr>
          <w:rFonts w:ascii="Arial" w:eastAsia="Times New Roman" w:hAnsi="Arial" w:cs="Arial"/>
          <w:b/>
          <w:bCs/>
          <w:color w:val="000000"/>
          <w:sz w:val="21"/>
          <w:szCs w:val="21"/>
          <w:lang w:eastAsia="ru-RU"/>
        </w:rPr>
      </w:pPr>
    </w:p>
    <w:p w:rsidR="00781328" w:rsidRPr="00781328" w:rsidRDefault="00781328" w:rsidP="002979BE">
      <w:pPr>
        <w:shd w:val="clear" w:color="auto" w:fill="FFFFFF"/>
        <w:spacing w:after="0" w:line="360" w:lineRule="auto"/>
        <w:jc w:val="center"/>
        <w:rPr>
          <w:rFonts w:ascii="Arial" w:eastAsia="Times New Roman" w:hAnsi="Arial" w:cs="Arial"/>
          <w:b/>
          <w:bCs/>
          <w:color w:val="000000"/>
          <w:sz w:val="21"/>
          <w:szCs w:val="21"/>
          <w:lang w:eastAsia="ru-RU"/>
        </w:rPr>
      </w:pPr>
    </w:p>
    <w:p w:rsidR="00781328" w:rsidRPr="00781328" w:rsidRDefault="00781328" w:rsidP="002979BE">
      <w:pPr>
        <w:shd w:val="clear" w:color="auto" w:fill="FFFFFF"/>
        <w:spacing w:after="0" w:line="360" w:lineRule="auto"/>
        <w:jc w:val="center"/>
        <w:rPr>
          <w:rFonts w:ascii="Arial" w:eastAsia="Times New Roman" w:hAnsi="Arial" w:cs="Arial"/>
          <w:b/>
          <w:bCs/>
          <w:color w:val="000000"/>
          <w:sz w:val="21"/>
          <w:szCs w:val="21"/>
          <w:lang w:eastAsia="ru-RU"/>
        </w:rPr>
      </w:pPr>
    </w:p>
    <w:p w:rsidR="00781328" w:rsidRPr="00781328" w:rsidRDefault="00781328" w:rsidP="002979BE">
      <w:pPr>
        <w:shd w:val="clear" w:color="auto" w:fill="FFFFFF"/>
        <w:spacing w:after="0" w:line="360" w:lineRule="auto"/>
        <w:jc w:val="center"/>
        <w:rPr>
          <w:rFonts w:ascii="Arial" w:eastAsia="Times New Roman" w:hAnsi="Arial" w:cs="Arial"/>
          <w:b/>
          <w:bCs/>
          <w:color w:val="000000"/>
          <w:sz w:val="21"/>
          <w:szCs w:val="21"/>
          <w:lang w:eastAsia="ru-RU"/>
        </w:rPr>
      </w:pPr>
    </w:p>
    <w:p w:rsidR="00781328" w:rsidRPr="00781328" w:rsidRDefault="00781328" w:rsidP="002979BE">
      <w:pPr>
        <w:shd w:val="clear" w:color="auto" w:fill="FFFFFF"/>
        <w:spacing w:after="0" w:line="360" w:lineRule="auto"/>
        <w:jc w:val="center"/>
        <w:rPr>
          <w:rFonts w:ascii="Arial" w:eastAsia="Times New Roman" w:hAnsi="Arial" w:cs="Arial"/>
          <w:b/>
          <w:bCs/>
          <w:color w:val="000000"/>
          <w:sz w:val="21"/>
          <w:szCs w:val="21"/>
          <w:lang w:eastAsia="ru-RU"/>
        </w:rPr>
      </w:pPr>
    </w:p>
    <w:p w:rsidR="00781328" w:rsidRPr="00781328" w:rsidRDefault="00781328" w:rsidP="002979BE">
      <w:pPr>
        <w:shd w:val="clear" w:color="auto" w:fill="FFFFFF"/>
        <w:spacing w:after="0" w:line="360" w:lineRule="auto"/>
        <w:jc w:val="center"/>
        <w:rPr>
          <w:rFonts w:ascii="Arial" w:eastAsia="Times New Roman" w:hAnsi="Arial" w:cs="Arial"/>
          <w:b/>
          <w:bCs/>
          <w:color w:val="000000"/>
          <w:sz w:val="21"/>
          <w:szCs w:val="21"/>
          <w:lang w:eastAsia="ru-RU"/>
        </w:rPr>
      </w:pPr>
    </w:p>
    <w:p w:rsidR="00781328" w:rsidRPr="00280410" w:rsidRDefault="00781328" w:rsidP="002979BE">
      <w:pPr>
        <w:shd w:val="clear" w:color="auto" w:fill="FFFFFF"/>
        <w:spacing w:after="0" w:line="360" w:lineRule="auto"/>
        <w:rPr>
          <w:rFonts w:ascii="Arial" w:eastAsia="Times New Roman" w:hAnsi="Arial" w:cs="Arial"/>
          <w:b/>
          <w:bCs/>
          <w:color w:val="000000"/>
          <w:sz w:val="21"/>
          <w:szCs w:val="21"/>
          <w:lang w:eastAsia="ru-RU"/>
        </w:rPr>
      </w:pPr>
    </w:p>
    <w:p w:rsidR="00280410" w:rsidRDefault="00280410"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90925" w:rsidRPr="00781328" w:rsidRDefault="00D90925" w:rsidP="002979BE">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781328">
        <w:rPr>
          <w:rFonts w:ascii="Times New Roman" w:eastAsia="Times New Roman" w:hAnsi="Times New Roman" w:cs="Times New Roman"/>
          <w:b/>
          <w:bCs/>
          <w:color w:val="000000"/>
          <w:sz w:val="28"/>
          <w:szCs w:val="28"/>
          <w:lang w:eastAsia="ru-RU"/>
        </w:rPr>
        <w:t>МЕТОДИЧЕСКИЕ РЕКОМЕНДАЦИИ</w:t>
      </w:r>
    </w:p>
    <w:p w:rsidR="00D90925" w:rsidRPr="00781328" w:rsidRDefault="00D90925" w:rsidP="002979BE">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781328">
        <w:rPr>
          <w:rFonts w:ascii="Times New Roman" w:eastAsia="Times New Roman" w:hAnsi="Times New Roman" w:cs="Times New Roman"/>
          <w:b/>
          <w:bCs/>
          <w:color w:val="000000"/>
          <w:sz w:val="28"/>
          <w:szCs w:val="28"/>
          <w:lang w:eastAsia="ru-RU"/>
        </w:rPr>
        <w:t>ДЛЯ СТУДЕНТОВ ПО ВЫПОЛНЕНИЮ</w:t>
      </w:r>
    </w:p>
    <w:p w:rsidR="00D90925" w:rsidRDefault="00D90925"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781328">
        <w:rPr>
          <w:rFonts w:ascii="Times New Roman" w:eastAsia="Times New Roman" w:hAnsi="Times New Roman" w:cs="Times New Roman"/>
          <w:b/>
          <w:bCs/>
          <w:color w:val="000000"/>
          <w:sz w:val="28"/>
          <w:szCs w:val="28"/>
          <w:lang w:eastAsia="ru-RU"/>
        </w:rPr>
        <w:t>ВНЕАУДИТОРНОЙ САМОСТОЯТЕЛЬНОЙ РАБОТЫ</w:t>
      </w:r>
    </w:p>
    <w:p w:rsidR="00280410" w:rsidRDefault="00280410"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9C4412" w:rsidRDefault="009C4412" w:rsidP="009C4412">
      <w:pPr>
        <w:shd w:val="clear" w:color="auto" w:fill="FFFFFF"/>
        <w:spacing w:after="0" w:line="360" w:lineRule="auto"/>
        <w:jc w:val="right"/>
        <w:rPr>
          <w:rFonts w:ascii="Times New Roman" w:eastAsia="Times New Roman" w:hAnsi="Times New Roman" w:cs="Times New Roman"/>
          <w:color w:val="000000"/>
          <w:sz w:val="28"/>
          <w:szCs w:val="28"/>
          <w:lang w:eastAsia="ru-RU"/>
        </w:rPr>
      </w:pPr>
    </w:p>
    <w:p w:rsidR="009C4412" w:rsidRDefault="009C4412" w:rsidP="009C4412">
      <w:pPr>
        <w:shd w:val="clear" w:color="auto" w:fill="FFFFFF"/>
        <w:spacing w:after="0" w:line="360" w:lineRule="auto"/>
        <w:jc w:val="right"/>
        <w:rPr>
          <w:rFonts w:ascii="Times New Roman" w:eastAsia="Times New Roman" w:hAnsi="Times New Roman" w:cs="Times New Roman"/>
          <w:color w:val="000000"/>
          <w:sz w:val="28"/>
          <w:szCs w:val="28"/>
          <w:lang w:eastAsia="ru-RU"/>
        </w:rPr>
      </w:pPr>
    </w:p>
    <w:p w:rsidR="009C4412" w:rsidRDefault="009C4412" w:rsidP="009C4412">
      <w:pPr>
        <w:shd w:val="clear" w:color="auto" w:fill="FFFFFF"/>
        <w:spacing w:after="0" w:line="360" w:lineRule="auto"/>
        <w:jc w:val="right"/>
        <w:rPr>
          <w:rFonts w:ascii="Times New Roman" w:eastAsia="Times New Roman" w:hAnsi="Times New Roman" w:cs="Times New Roman"/>
          <w:color w:val="000000"/>
          <w:sz w:val="28"/>
          <w:szCs w:val="28"/>
          <w:lang w:eastAsia="ru-RU"/>
        </w:rPr>
      </w:pPr>
    </w:p>
    <w:p w:rsidR="00280410" w:rsidRDefault="009C4412" w:rsidP="009C4412">
      <w:pPr>
        <w:shd w:val="clear" w:color="auto" w:fill="FFFFFF"/>
        <w:spacing w:after="0"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Составитель: Боркина Т.Г.</w:t>
      </w:r>
    </w:p>
    <w:p w:rsidR="009C4412" w:rsidRPr="00781328" w:rsidRDefault="009C4412" w:rsidP="009C4412">
      <w:pPr>
        <w:shd w:val="clear" w:color="auto" w:fill="FFFFFF"/>
        <w:spacing w:after="0"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Мастер производственного обучения</w:t>
      </w:r>
    </w:p>
    <w:p w:rsidR="00D90925" w:rsidRPr="00D90925" w:rsidRDefault="00D90925" w:rsidP="002979BE">
      <w:pPr>
        <w:shd w:val="clear" w:color="auto" w:fill="FFFFFF"/>
        <w:spacing w:after="0" w:line="360" w:lineRule="auto"/>
        <w:rPr>
          <w:rFonts w:ascii="Arial" w:eastAsia="Times New Roman" w:hAnsi="Arial" w:cs="Arial"/>
          <w:color w:val="000000"/>
          <w:sz w:val="21"/>
          <w:szCs w:val="21"/>
          <w:lang w:eastAsia="ru-RU"/>
        </w:rPr>
      </w:pPr>
      <w:r w:rsidRPr="00D90925">
        <w:rPr>
          <w:rFonts w:ascii="Arial" w:eastAsia="Times New Roman" w:hAnsi="Arial" w:cs="Arial"/>
          <w:color w:val="000000"/>
          <w:sz w:val="21"/>
          <w:szCs w:val="21"/>
          <w:lang w:eastAsia="ru-RU"/>
        </w:rPr>
        <w:br/>
      </w:r>
    </w:p>
    <w:p w:rsidR="00D90925" w:rsidRPr="00D90925" w:rsidRDefault="00D90925" w:rsidP="002979BE">
      <w:pPr>
        <w:shd w:val="clear" w:color="auto" w:fill="FFFFFF"/>
        <w:spacing w:after="0" w:line="360" w:lineRule="auto"/>
        <w:jc w:val="center"/>
        <w:rPr>
          <w:rFonts w:ascii="Arial" w:eastAsia="Times New Roman" w:hAnsi="Arial" w:cs="Arial"/>
          <w:color w:val="000000"/>
          <w:sz w:val="21"/>
          <w:szCs w:val="21"/>
          <w:lang w:eastAsia="ru-RU"/>
        </w:rPr>
      </w:pPr>
      <w:r w:rsidRPr="00D90925">
        <w:rPr>
          <w:rFonts w:ascii="Arial" w:eastAsia="Times New Roman" w:hAnsi="Arial" w:cs="Arial"/>
          <w:color w:val="000000"/>
          <w:sz w:val="21"/>
          <w:szCs w:val="21"/>
          <w:lang w:eastAsia="ru-RU"/>
        </w:rPr>
        <w:br/>
      </w:r>
    </w:p>
    <w:p w:rsidR="00D90925" w:rsidRPr="00D90925" w:rsidRDefault="00D90925" w:rsidP="002979BE">
      <w:pPr>
        <w:shd w:val="clear" w:color="auto" w:fill="FFFFFF"/>
        <w:spacing w:after="0" w:line="360" w:lineRule="auto"/>
        <w:jc w:val="center"/>
        <w:rPr>
          <w:rFonts w:ascii="Arial" w:eastAsia="Times New Roman" w:hAnsi="Arial" w:cs="Arial"/>
          <w:color w:val="000000"/>
          <w:sz w:val="21"/>
          <w:szCs w:val="21"/>
          <w:lang w:eastAsia="ru-RU"/>
        </w:rPr>
      </w:pPr>
      <w:r w:rsidRPr="00D90925">
        <w:rPr>
          <w:rFonts w:ascii="Arial" w:eastAsia="Times New Roman" w:hAnsi="Arial" w:cs="Arial"/>
          <w:color w:val="000000"/>
          <w:sz w:val="21"/>
          <w:szCs w:val="21"/>
          <w:lang w:eastAsia="ru-RU"/>
        </w:rPr>
        <w:br/>
      </w:r>
    </w:p>
    <w:p w:rsidR="0037045E" w:rsidRPr="009C4412" w:rsidRDefault="00D90925" w:rsidP="009C4412">
      <w:pPr>
        <w:shd w:val="clear" w:color="auto" w:fill="FFFFFF"/>
        <w:spacing w:after="0" w:line="360" w:lineRule="auto"/>
        <w:jc w:val="center"/>
        <w:rPr>
          <w:rFonts w:ascii="Arial" w:eastAsia="Times New Roman" w:hAnsi="Arial" w:cs="Arial"/>
          <w:color w:val="000000"/>
          <w:sz w:val="21"/>
          <w:szCs w:val="21"/>
          <w:lang w:eastAsia="ru-RU"/>
        </w:rPr>
      </w:pPr>
      <w:r w:rsidRPr="00D90925">
        <w:rPr>
          <w:rFonts w:ascii="Arial" w:eastAsia="Times New Roman" w:hAnsi="Arial" w:cs="Arial"/>
          <w:color w:val="000000"/>
          <w:sz w:val="21"/>
          <w:szCs w:val="21"/>
          <w:lang w:eastAsia="ru-RU"/>
        </w:rPr>
        <w:br/>
      </w:r>
    </w:p>
    <w:p w:rsidR="0037045E" w:rsidRPr="00280410" w:rsidRDefault="0037045E" w:rsidP="0082474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045E" w:rsidRPr="00280410" w:rsidRDefault="0037045E" w:rsidP="0082474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045E" w:rsidRPr="00280410" w:rsidRDefault="0037045E" w:rsidP="0082474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90925" w:rsidRPr="002979BE" w:rsidRDefault="00781328" w:rsidP="00824742">
      <w:pPr>
        <w:shd w:val="clear" w:color="auto" w:fill="FFFFFF"/>
        <w:spacing w:after="0" w:line="240" w:lineRule="auto"/>
        <w:jc w:val="center"/>
        <w:rPr>
          <w:rFonts w:ascii="Arial" w:eastAsia="Times New Roman" w:hAnsi="Arial" w:cs="Arial"/>
          <w:color w:val="000000"/>
          <w:sz w:val="21"/>
          <w:szCs w:val="21"/>
          <w:lang w:eastAsia="ru-RU"/>
        </w:rPr>
      </w:pPr>
      <w:r w:rsidRPr="00781328">
        <w:rPr>
          <w:rFonts w:ascii="Times New Roman" w:eastAsia="Times New Roman" w:hAnsi="Times New Roman" w:cs="Times New Roman"/>
          <w:color w:val="000000"/>
          <w:sz w:val="28"/>
          <w:szCs w:val="28"/>
          <w:lang w:eastAsia="ru-RU"/>
        </w:rPr>
        <w:t>г</w:t>
      </w:r>
      <w:proofErr w:type="gramStart"/>
      <w:r w:rsidRPr="00781328">
        <w:rPr>
          <w:rFonts w:ascii="Times New Roman" w:eastAsia="Times New Roman" w:hAnsi="Times New Roman" w:cs="Times New Roman"/>
          <w:color w:val="000000"/>
          <w:sz w:val="28"/>
          <w:szCs w:val="28"/>
          <w:lang w:eastAsia="ru-RU"/>
        </w:rPr>
        <w:t>.З</w:t>
      </w:r>
      <w:proofErr w:type="gramEnd"/>
      <w:r w:rsidRPr="00781328">
        <w:rPr>
          <w:rFonts w:ascii="Times New Roman" w:eastAsia="Times New Roman" w:hAnsi="Times New Roman" w:cs="Times New Roman"/>
          <w:color w:val="000000"/>
          <w:sz w:val="28"/>
          <w:szCs w:val="28"/>
          <w:lang w:eastAsia="ru-RU"/>
        </w:rPr>
        <w:t>акаменск</w:t>
      </w:r>
    </w:p>
    <w:p w:rsidR="007665B8" w:rsidRPr="009C4412" w:rsidRDefault="00781328" w:rsidP="009C441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81328">
        <w:rPr>
          <w:rFonts w:ascii="Times New Roman" w:eastAsia="Times New Roman" w:hAnsi="Times New Roman" w:cs="Times New Roman"/>
          <w:color w:val="000000"/>
          <w:sz w:val="28"/>
          <w:szCs w:val="28"/>
          <w:lang w:eastAsia="ru-RU"/>
        </w:rPr>
        <w:t>202</w:t>
      </w:r>
      <w:r w:rsidR="009C4412">
        <w:rPr>
          <w:rFonts w:ascii="Times New Roman" w:eastAsia="Times New Roman" w:hAnsi="Times New Roman" w:cs="Times New Roman"/>
          <w:color w:val="000000"/>
          <w:sz w:val="28"/>
          <w:szCs w:val="28"/>
          <w:lang w:eastAsia="ru-RU"/>
        </w:rPr>
        <w:t>3</w:t>
      </w:r>
    </w:p>
    <w:p w:rsidR="00D90925" w:rsidRPr="00781328" w:rsidRDefault="00D90925" w:rsidP="002979BE">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781328">
        <w:rPr>
          <w:rFonts w:ascii="Times New Roman" w:eastAsia="Times New Roman" w:hAnsi="Times New Roman" w:cs="Times New Roman"/>
          <w:b/>
          <w:bCs/>
          <w:color w:val="000000"/>
          <w:sz w:val="28"/>
          <w:szCs w:val="28"/>
          <w:lang w:eastAsia="ru-RU"/>
        </w:rPr>
        <w:lastRenderedPageBreak/>
        <w:t>СОДЕРЖАНИЕ</w:t>
      </w:r>
    </w:p>
    <w:tbl>
      <w:tblPr>
        <w:tblW w:w="9615" w:type="dxa"/>
        <w:jc w:val="center"/>
        <w:shd w:val="clear" w:color="auto" w:fill="FFFFFF"/>
        <w:tblCellMar>
          <w:top w:w="105" w:type="dxa"/>
          <w:left w:w="105" w:type="dxa"/>
          <w:bottom w:w="105" w:type="dxa"/>
          <w:right w:w="105" w:type="dxa"/>
        </w:tblCellMar>
        <w:tblLook w:val="04A0"/>
      </w:tblPr>
      <w:tblGrid>
        <w:gridCol w:w="338"/>
        <w:gridCol w:w="8441"/>
        <w:gridCol w:w="836"/>
      </w:tblGrid>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2979BE">
            <w:pPr>
              <w:spacing w:after="0" w:line="360" w:lineRule="auto"/>
              <w:jc w:val="center"/>
              <w:rPr>
                <w:rFonts w:ascii="Times New Roman" w:eastAsia="Times New Roman" w:hAnsi="Times New Roman" w:cs="Times New Roman"/>
                <w:color w:val="000000"/>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2979BE">
            <w:pPr>
              <w:spacing w:after="0" w:line="360" w:lineRule="auto"/>
              <w:jc w:val="center"/>
              <w:rPr>
                <w:rFonts w:ascii="Times New Roman" w:eastAsia="Times New Roman" w:hAnsi="Times New Roman" w:cs="Times New Roman"/>
                <w:color w:val="000000"/>
                <w:sz w:val="28"/>
                <w:szCs w:val="28"/>
                <w:lang w:eastAsia="ru-RU"/>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2979BE">
            <w:pPr>
              <w:spacing w:after="0" w:line="360" w:lineRule="auto"/>
              <w:jc w:val="center"/>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стр.</w:t>
            </w:r>
          </w:p>
        </w:tc>
      </w:tr>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numPr>
                <w:ilvl w:val="0"/>
                <w:numId w:val="1"/>
              </w:numPr>
              <w:spacing w:after="0" w:line="240" w:lineRule="auto"/>
              <w:ind w:left="0"/>
              <w:rPr>
                <w:rFonts w:ascii="Times New Roman" w:eastAsia="Times New Roman" w:hAnsi="Times New Roman" w:cs="Times New Roman"/>
                <w:color w:val="767676"/>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Введение</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4</w:t>
            </w:r>
          </w:p>
        </w:tc>
      </w:tr>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numPr>
                <w:ilvl w:val="0"/>
                <w:numId w:val="2"/>
              </w:numPr>
              <w:spacing w:after="0" w:line="240" w:lineRule="auto"/>
              <w:ind w:left="0"/>
              <w:rPr>
                <w:rFonts w:ascii="Times New Roman" w:eastAsia="Times New Roman" w:hAnsi="Times New Roman" w:cs="Times New Roman"/>
                <w:color w:val="767676"/>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Пояснительная записка</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5</w:t>
            </w:r>
          </w:p>
        </w:tc>
      </w:tr>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numPr>
                <w:ilvl w:val="0"/>
                <w:numId w:val="3"/>
              </w:numPr>
              <w:spacing w:after="0" w:line="240" w:lineRule="auto"/>
              <w:ind w:left="0"/>
              <w:rPr>
                <w:rFonts w:ascii="Times New Roman" w:eastAsia="Times New Roman" w:hAnsi="Times New Roman" w:cs="Times New Roman"/>
                <w:color w:val="767676"/>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Общие методические рекомендации по выполнению внеаудиторной самостоятельной работы</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7</w:t>
            </w:r>
          </w:p>
        </w:tc>
      </w:tr>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numPr>
                <w:ilvl w:val="0"/>
                <w:numId w:val="4"/>
              </w:numPr>
              <w:spacing w:after="0" w:line="240" w:lineRule="auto"/>
              <w:ind w:left="0"/>
              <w:rPr>
                <w:rFonts w:ascii="Times New Roman" w:eastAsia="Times New Roman" w:hAnsi="Times New Roman" w:cs="Times New Roman"/>
                <w:color w:val="767676"/>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Методические рекомендации по подготовке к практическому занятию</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8</w:t>
            </w:r>
          </w:p>
        </w:tc>
      </w:tr>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numPr>
                <w:ilvl w:val="0"/>
                <w:numId w:val="5"/>
              </w:numPr>
              <w:spacing w:after="0" w:line="240" w:lineRule="auto"/>
              <w:ind w:left="0"/>
              <w:rPr>
                <w:rFonts w:ascii="Times New Roman" w:eastAsia="Times New Roman" w:hAnsi="Times New Roman" w:cs="Times New Roman"/>
                <w:color w:val="767676"/>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Методические рекомендации по подготовке к семинарскому занятию</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9</w:t>
            </w:r>
          </w:p>
        </w:tc>
      </w:tr>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numPr>
                <w:ilvl w:val="0"/>
                <w:numId w:val="6"/>
              </w:numPr>
              <w:spacing w:after="0" w:line="240" w:lineRule="auto"/>
              <w:ind w:left="0"/>
              <w:rPr>
                <w:rFonts w:ascii="Times New Roman" w:eastAsia="Times New Roman" w:hAnsi="Times New Roman" w:cs="Times New Roman"/>
                <w:color w:val="767676"/>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Методические рекомендации по изучению рекомендованной литературы</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11</w:t>
            </w:r>
          </w:p>
        </w:tc>
      </w:tr>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numPr>
                <w:ilvl w:val="0"/>
                <w:numId w:val="7"/>
              </w:numPr>
              <w:spacing w:after="0" w:line="240" w:lineRule="auto"/>
              <w:ind w:left="0"/>
              <w:rPr>
                <w:rFonts w:ascii="Times New Roman" w:eastAsia="Times New Roman" w:hAnsi="Times New Roman" w:cs="Times New Roman"/>
                <w:color w:val="767676"/>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Методические рекомендации по составлению конспекта</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13</w:t>
            </w:r>
          </w:p>
        </w:tc>
      </w:tr>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numPr>
                <w:ilvl w:val="0"/>
                <w:numId w:val="8"/>
              </w:numPr>
              <w:spacing w:after="0" w:line="240" w:lineRule="auto"/>
              <w:ind w:left="0"/>
              <w:rPr>
                <w:rFonts w:ascii="Times New Roman" w:eastAsia="Times New Roman" w:hAnsi="Times New Roman" w:cs="Times New Roman"/>
                <w:color w:val="767676"/>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Методические рекомендации по подготовке устного сообщения, доклада</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15</w:t>
            </w:r>
          </w:p>
        </w:tc>
      </w:tr>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numPr>
                <w:ilvl w:val="0"/>
                <w:numId w:val="9"/>
              </w:numPr>
              <w:spacing w:after="0" w:line="240" w:lineRule="auto"/>
              <w:ind w:left="0"/>
              <w:rPr>
                <w:rFonts w:ascii="Times New Roman" w:eastAsia="Times New Roman" w:hAnsi="Times New Roman" w:cs="Times New Roman"/>
                <w:color w:val="767676"/>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Методические рекомендации по написанию реферата</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17</w:t>
            </w:r>
          </w:p>
        </w:tc>
      </w:tr>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numPr>
                <w:ilvl w:val="0"/>
                <w:numId w:val="10"/>
              </w:numPr>
              <w:spacing w:after="0" w:line="240" w:lineRule="auto"/>
              <w:ind w:left="0"/>
              <w:rPr>
                <w:rFonts w:ascii="Times New Roman" w:eastAsia="Times New Roman" w:hAnsi="Times New Roman" w:cs="Times New Roman"/>
                <w:color w:val="767676"/>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 xml:space="preserve">Методические рекомендации по подготовке </w:t>
            </w:r>
            <w:proofErr w:type="spellStart"/>
            <w:r w:rsidRPr="00824742">
              <w:rPr>
                <w:rFonts w:ascii="Times New Roman" w:eastAsia="Times New Roman" w:hAnsi="Times New Roman" w:cs="Times New Roman"/>
                <w:color w:val="000000"/>
                <w:sz w:val="28"/>
                <w:szCs w:val="28"/>
                <w:lang w:eastAsia="ru-RU"/>
              </w:rPr>
              <w:t>мультимедийной</w:t>
            </w:r>
            <w:proofErr w:type="spellEnd"/>
            <w:r w:rsidRPr="00824742">
              <w:rPr>
                <w:rFonts w:ascii="Times New Roman" w:eastAsia="Times New Roman" w:hAnsi="Times New Roman" w:cs="Times New Roman"/>
                <w:color w:val="000000"/>
                <w:sz w:val="28"/>
                <w:szCs w:val="28"/>
                <w:lang w:eastAsia="ru-RU"/>
              </w:rPr>
              <w:t xml:space="preserve"> презентации</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19</w:t>
            </w:r>
          </w:p>
        </w:tc>
      </w:tr>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numPr>
                <w:ilvl w:val="0"/>
                <w:numId w:val="11"/>
              </w:numPr>
              <w:spacing w:after="0" w:line="240" w:lineRule="auto"/>
              <w:ind w:left="0"/>
              <w:rPr>
                <w:rFonts w:ascii="Times New Roman" w:eastAsia="Times New Roman" w:hAnsi="Times New Roman" w:cs="Times New Roman"/>
                <w:color w:val="767676"/>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Методические рекомендации по составлению терминологического словаря</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22</w:t>
            </w:r>
          </w:p>
        </w:tc>
      </w:tr>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numPr>
                <w:ilvl w:val="0"/>
                <w:numId w:val="12"/>
              </w:numPr>
              <w:spacing w:after="0" w:line="240" w:lineRule="auto"/>
              <w:ind w:left="0"/>
              <w:rPr>
                <w:rFonts w:ascii="Times New Roman" w:eastAsia="Times New Roman" w:hAnsi="Times New Roman" w:cs="Times New Roman"/>
                <w:color w:val="767676"/>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Методические рекомендации по составлению схем, графиков, диаграмм, таблиц</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23</w:t>
            </w:r>
          </w:p>
        </w:tc>
      </w:tr>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numPr>
                <w:ilvl w:val="0"/>
                <w:numId w:val="13"/>
              </w:numPr>
              <w:spacing w:after="0" w:line="240" w:lineRule="auto"/>
              <w:ind w:left="0"/>
              <w:rPr>
                <w:rFonts w:ascii="Times New Roman" w:eastAsia="Times New Roman" w:hAnsi="Times New Roman" w:cs="Times New Roman"/>
                <w:color w:val="767676"/>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Методические рекомендации по составлению сводной (обобщающей) таблицы </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25</w:t>
            </w:r>
          </w:p>
        </w:tc>
      </w:tr>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numPr>
                <w:ilvl w:val="0"/>
                <w:numId w:val="14"/>
              </w:numPr>
              <w:spacing w:after="0" w:line="240" w:lineRule="auto"/>
              <w:ind w:left="0"/>
              <w:rPr>
                <w:rFonts w:ascii="Times New Roman" w:eastAsia="Times New Roman" w:hAnsi="Times New Roman" w:cs="Times New Roman"/>
                <w:color w:val="767676"/>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Методические рекомендации по выполнению расчетных заданий</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26</w:t>
            </w:r>
          </w:p>
        </w:tc>
      </w:tr>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numPr>
                <w:ilvl w:val="0"/>
                <w:numId w:val="15"/>
              </w:numPr>
              <w:spacing w:after="0" w:line="240" w:lineRule="auto"/>
              <w:ind w:left="0"/>
              <w:rPr>
                <w:rFonts w:ascii="Times New Roman" w:eastAsia="Times New Roman" w:hAnsi="Times New Roman" w:cs="Times New Roman"/>
                <w:color w:val="767676"/>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Методические рекомендации по составлению тестов и эталонов ответов к ним</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27</w:t>
            </w:r>
          </w:p>
        </w:tc>
      </w:tr>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numPr>
                <w:ilvl w:val="0"/>
                <w:numId w:val="16"/>
              </w:numPr>
              <w:spacing w:after="0" w:line="240" w:lineRule="auto"/>
              <w:ind w:left="0"/>
              <w:rPr>
                <w:rFonts w:ascii="Times New Roman" w:eastAsia="Times New Roman" w:hAnsi="Times New Roman" w:cs="Times New Roman"/>
                <w:color w:val="767676"/>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Методические рекомендации по составлению кроссвордов</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29</w:t>
            </w:r>
          </w:p>
        </w:tc>
      </w:tr>
      <w:tr w:rsidR="00D90925" w:rsidRPr="00824742" w:rsidTr="00781328">
        <w:trPr>
          <w:jc w:val="center"/>
        </w:trPr>
        <w:tc>
          <w:tcPr>
            <w:tcW w:w="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numPr>
                <w:ilvl w:val="0"/>
                <w:numId w:val="17"/>
              </w:numPr>
              <w:spacing w:after="0" w:line="240" w:lineRule="auto"/>
              <w:ind w:left="0"/>
              <w:rPr>
                <w:rFonts w:ascii="Times New Roman" w:eastAsia="Times New Roman" w:hAnsi="Times New Roman" w:cs="Times New Roman"/>
                <w:color w:val="767676"/>
                <w:sz w:val="28"/>
                <w:szCs w:val="28"/>
                <w:lang w:eastAsia="ru-RU"/>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Методические рекомендации по поиску информации в сети Интернет</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0925" w:rsidRPr="00824742" w:rsidRDefault="00D90925" w:rsidP="00824742">
            <w:pPr>
              <w:spacing w:after="0" w:line="240" w:lineRule="auto"/>
              <w:rPr>
                <w:rFonts w:ascii="Times New Roman" w:eastAsia="Times New Roman" w:hAnsi="Times New Roman" w:cs="Times New Roman"/>
                <w:color w:val="000000"/>
                <w:sz w:val="28"/>
                <w:szCs w:val="28"/>
                <w:lang w:eastAsia="ru-RU"/>
              </w:rPr>
            </w:pPr>
            <w:r w:rsidRPr="00824742">
              <w:rPr>
                <w:rFonts w:ascii="Times New Roman" w:eastAsia="Times New Roman" w:hAnsi="Times New Roman" w:cs="Times New Roman"/>
                <w:color w:val="000000"/>
                <w:sz w:val="28"/>
                <w:szCs w:val="28"/>
                <w:lang w:eastAsia="ru-RU"/>
              </w:rPr>
              <w:t>32</w:t>
            </w:r>
          </w:p>
        </w:tc>
      </w:tr>
    </w:tbl>
    <w:p w:rsidR="00D90925" w:rsidRPr="000927C3" w:rsidRDefault="00D90925" w:rsidP="00824742">
      <w:pPr>
        <w:shd w:val="clear" w:color="auto" w:fill="FFFFFF"/>
        <w:spacing w:after="0" w:line="240" w:lineRule="auto"/>
        <w:rPr>
          <w:rFonts w:ascii="Arial" w:eastAsia="Times New Roman" w:hAnsi="Arial" w:cs="Arial"/>
          <w:color w:val="000000"/>
          <w:sz w:val="21"/>
          <w:szCs w:val="21"/>
          <w:lang w:val="en-AU" w:eastAsia="ru-RU"/>
        </w:rPr>
      </w:pPr>
    </w:p>
    <w:p w:rsidR="00824742" w:rsidRDefault="00824742"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24742" w:rsidRDefault="00824742"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24742" w:rsidRDefault="00824742"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24742" w:rsidRDefault="00824742"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24742" w:rsidRDefault="00824742"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24742" w:rsidRDefault="00824742"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24742" w:rsidRDefault="00824742"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24742" w:rsidRDefault="00824742"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824742" w:rsidRDefault="00824742"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90925" w:rsidRPr="002979BE" w:rsidRDefault="00D90925" w:rsidP="002979BE">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b/>
          <w:bCs/>
          <w:color w:val="000000"/>
          <w:sz w:val="28"/>
          <w:szCs w:val="28"/>
          <w:lang w:eastAsia="ru-RU"/>
        </w:rPr>
        <w:lastRenderedPageBreak/>
        <w:t>П</w:t>
      </w:r>
      <w:r w:rsidR="00824742">
        <w:rPr>
          <w:rFonts w:ascii="Times New Roman" w:eastAsia="Times New Roman" w:hAnsi="Times New Roman" w:cs="Times New Roman"/>
          <w:b/>
          <w:bCs/>
          <w:color w:val="000000"/>
          <w:sz w:val="28"/>
          <w:szCs w:val="28"/>
          <w:lang w:eastAsia="ru-RU"/>
        </w:rPr>
        <w:t xml:space="preserve">ояснительная </w:t>
      </w:r>
      <w:r w:rsidRPr="002979BE">
        <w:rPr>
          <w:rFonts w:ascii="Times New Roman" w:eastAsia="Times New Roman" w:hAnsi="Times New Roman" w:cs="Times New Roman"/>
          <w:b/>
          <w:bCs/>
          <w:color w:val="000000"/>
          <w:sz w:val="28"/>
          <w:szCs w:val="28"/>
          <w:lang w:eastAsia="ru-RU"/>
        </w:rPr>
        <w:t xml:space="preserve"> </w:t>
      </w:r>
      <w:r w:rsidR="00824742">
        <w:rPr>
          <w:rFonts w:ascii="Times New Roman" w:eastAsia="Times New Roman" w:hAnsi="Times New Roman" w:cs="Times New Roman"/>
          <w:b/>
          <w:bCs/>
          <w:color w:val="000000"/>
          <w:sz w:val="28"/>
          <w:szCs w:val="28"/>
          <w:lang w:eastAsia="ru-RU"/>
        </w:rPr>
        <w:t>записка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Внеаудиторная самостоятельная работа - планируемая Вами учебная, учебно-исследовательская, научно-исследовательская работа по освоению содержания образовательной программы, выполняемая по заданию, при методическом руководстве и контроле педагога, но без его непосредственного участия или при частичном непосредственном участии педагога.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Целью внеаудиторной самостоятельной работы студента является овладение знаниями, профессиональными умениями и навыками деятельности по профилю осваиваемой профессии или специальности, овладение опытом научной, творческой, исследовательской деятельности.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Задачами внеаудиторной самостоятельной работы являются: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систематизация и закрепление полученных Вами на учебных занятиях теоретических знаний и практических умений;</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углубление и расширение теоретических знаний;</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формирование умений использовать нормативную, правовую, справочную документацию и специальную литературу;</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развитие познавательных способностей и активности: творческой инициативы, самостоятельности, ответственности и организованности;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формирование самостоятельности мышления, способностей к саморазвитию, самосовершенствованию и самореализации;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развитие исследовательских умений.</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Внеаудиторная самостоятельная работа может включать следующие виды самостоятельной деятельности: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подготовку к аудиторным занятиям (теоретическим, практическим занятиям, лабораторным работам);</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изучение учебного материала, вынесенного на самостоятельную проработку: работа над определенными темами, разделами;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выполнение домашних заданий разнообразного характера;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выполнение индивидуальных заданий;</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 подготовку к учебной и производственной практикам и выполнение заданий, предусмотренных программами практик;</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подготовку к контрольной работе, зачету, экзамену;</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написание курсовой работы, реферата и других письменных работ на заданные темы;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подготовку к государственной итоговой аттестации, в том числе выполнение выпускной квалификационной работы (письменной экзаменационной или дипломной работы);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другие виды внеаудиторной самостоятельной работы, специальные для конкретной учебной дисциплины или профессионального модуля.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Перед выполнением Вами внеаудиторной самостоятельной работы преподаватель проводит инструктаж по выполнению задания, который включает цель задания, его содержание, сроки выполнения, ориентировочный объем работы, основные требования к результатам работы, критерии оценки.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При выполнении заданий для внеаудиторной самостоятельной работы Вы можете использовать различные информационные и материально-технические ресурсы колледжа, к которым относятся: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библиотека с читальным залом;</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учебно-методическая база учебных кабинетов, лабораторий;</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компьютерные кабинеты с возможностью работы в Интернет.</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Для организации Вашей внеаудиторной самостоятельной работы по конкретной учебной дисциплине или профессиональному модулю преподаватели могут использовать различные виды учебно-методической литературы: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учебники, электронные учебники, учебные пособия, справочники, словари и т.д.;</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учебно-методические пособия (для самостоятельного изучения разделов, тем учебной дисциплины / профессионального модуля);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сборники задач, упражнений, контрольных заданий;</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 рабочие тетради;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дидактические материалы с комментариями;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памятки для студентов;</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методические указания и рекомендации к выполнению заданий и др.</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Преподаватели осуществляют систематический контроль выполнения Вами внеаудиторной самостоятельной работы, проводят анализ Вашей деятельности и результатов самостоятельной работы.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 качестве форм контроля внеаудиторной самостоятельной работы используются: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просмотр и проверка выполнения самостоятельной работы;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обсуждение результатов выполненной работы на учебном занятии;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тестирование;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контрольные работы;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письменный опрос;</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устный опрос;</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фронтальный опрос;</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индивидуальное собеседование;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собеседование с группой;</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самоотчет, отчет группы о проделанной работе;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выступления на семинарских занятиях;</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деловые игры;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защита творческих работ;</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защита проектов, рефератов, курсовых работ;</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зачеты, экзамены.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Критериями оценок результатов внеаудиторной самостоятельной работы являются: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уровень освоения учебного материала;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умение использовать теоретические знания при выполнении практических заданий;</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 полнота знаний и умений по изучаемой теме, к которой относится данная самостоятельная работа;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умение использовать информационные образовательные ресурсы, находить требующуюся информацию, изучать ее и применять на практике;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обоснованность и четкость изложения ответа на поставленный в самостоятельной работе вопрос;</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оформление отчетного материала в соответствии с известными или заданными педагогом требованиями и др.</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Систематически выполняя предложенные преподавателем задания для внеаудиторной самостоятельной работы, Вы овладеете знаниями, профессиональными умениями и навыками деятельности по профилю осваиваемой Вами профессии или специальности, сформируете у себя готовность к самообразованию, самостоятельности и ответственности, научитесь творчески подходить к решению проблем учебного и профессионального уровня.</w:t>
      </w:r>
    </w:p>
    <w:p w:rsidR="00D90925" w:rsidRPr="002979BE" w:rsidRDefault="00D90925" w:rsidP="000927C3">
      <w:pPr>
        <w:shd w:val="clear" w:color="auto" w:fill="FFFFFF"/>
        <w:spacing w:after="0" w:line="360" w:lineRule="auto"/>
        <w:ind w:left="360"/>
        <w:jc w:val="center"/>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b/>
          <w:bCs/>
          <w:color w:val="000000"/>
          <w:sz w:val="28"/>
          <w:szCs w:val="28"/>
          <w:lang w:eastAsia="ru-RU"/>
        </w:rPr>
        <w:t>О</w:t>
      </w:r>
      <w:r w:rsidR="000927C3">
        <w:rPr>
          <w:rFonts w:ascii="Times New Roman" w:eastAsia="Times New Roman" w:hAnsi="Times New Roman" w:cs="Times New Roman"/>
          <w:b/>
          <w:bCs/>
          <w:color w:val="000000"/>
          <w:sz w:val="28"/>
          <w:szCs w:val="28"/>
          <w:lang w:eastAsia="ru-RU"/>
        </w:rPr>
        <w:t xml:space="preserve">бщие </w:t>
      </w:r>
      <w:r w:rsidRPr="002979BE">
        <w:rPr>
          <w:rFonts w:ascii="Times New Roman" w:eastAsia="Times New Roman" w:hAnsi="Times New Roman" w:cs="Times New Roman"/>
          <w:b/>
          <w:bCs/>
          <w:color w:val="000000"/>
          <w:sz w:val="28"/>
          <w:szCs w:val="28"/>
          <w:lang w:eastAsia="ru-RU"/>
        </w:rPr>
        <w:t xml:space="preserve"> </w:t>
      </w:r>
      <w:r w:rsidR="000927C3">
        <w:rPr>
          <w:rFonts w:ascii="Times New Roman" w:eastAsia="Times New Roman" w:hAnsi="Times New Roman" w:cs="Times New Roman"/>
          <w:b/>
          <w:bCs/>
          <w:color w:val="000000"/>
          <w:sz w:val="28"/>
          <w:szCs w:val="28"/>
          <w:lang w:eastAsia="ru-RU"/>
        </w:rPr>
        <w:t>методические</w:t>
      </w:r>
      <w:r w:rsidRPr="002979BE">
        <w:rPr>
          <w:rFonts w:ascii="Times New Roman" w:eastAsia="Times New Roman" w:hAnsi="Times New Roman" w:cs="Times New Roman"/>
          <w:b/>
          <w:bCs/>
          <w:color w:val="000000"/>
          <w:sz w:val="28"/>
          <w:szCs w:val="28"/>
          <w:lang w:eastAsia="ru-RU"/>
        </w:rPr>
        <w:t xml:space="preserve"> </w:t>
      </w:r>
      <w:r w:rsidR="000927C3">
        <w:rPr>
          <w:rFonts w:ascii="Times New Roman" w:eastAsia="Times New Roman" w:hAnsi="Times New Roman" w:cs="Times New Roman"/>
          <w:b/>
          <w:bCs/>
          <w:color w:val="000000"/>
          <w:sz w:val="28"/>
          <w:szCs w:val="28"/>
          <w:lang w:eastAsia="ru-RU"/>
        </w:rPr>
        <w:t>рекомендации по выполнению</w:t>
      </w:r>
    </w:p>
    <w:p w:rsidR="00D90925" w:rsidRPr="000927C3" w:rsidRDefault="000927C3" w:rsidP="000927C3">
      <w:pPr>
        <w:shd w:val="clear" w:color="auto" w:fill="FFFFFF"/>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внеаудиторной самостоятельной работы</w:t>
      </w:r>
    </w:p>
    <w:p w:rsidR="00D90925" w:rsidRPr="002979BE"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Внимательно выслушайте или прочитайте тему и цели внеаудиторной самостоятельной работы.</w:t>
      </w:r>
    </w:p>
    <w:p w:rsidR="00D90925" w:rsidRPr="002979BE"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Обсудите текст задания с преподавателем и группой, задавайте вопросы – нельзя оставлять невыясненными или непонятыми ни одного слова или вопроса.</w:t>
      </w:r>
    </w:p>
    <w:p w:rsidR="00D90925" w:rsidRPr="002979BE"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Внимательно прослушайте рекомендации преподавателя по выполнению внеаудиторной самостоятельной работы.</w:t>
      </w:r>
    </w:p>
    <w:p w:rsidR="00D90925" w:rsidRPr="002979BE"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Уточните время, отводимое на выполнение задания, сроки сдачи и форму отчета у преподавателя.</w:t>
      </w:r>
    </w:p>
    <w:p w:rsidR="00D90925" w:rsidRPr="002979BE"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Внимательно изучите письменные методические рекомендации по выполнению внеаудиторной самостоятельной работы.</w:t>
      </w:r>
    </w:p>
    <w:p w:rsidR="00D90925" w:rsidRPr="002979BE"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Ознакомьтесь со списком литературы и источников по заданной теме внеаудиторной самостоятельной работы.</w:t>
      </w:r>
    </w:p>
    <w:p w:rsidR="00D90925" w:rsidRPr="002979BE"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Повторите необходимый для выполнения самостоятельной работы теоретический материал по конспектам лекций и другим источникам, ответьте на вопросы самоконтроля по изученному материалу.</w:t>
      </w:r>
    </w:p>
    <w:p w:rsidR="00D90925" w:rsidRPr="002979BE"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Подготовьте все необходимое для выполнения задания, рационально (удобно и правильно) расположите на рабочем столе. Не следует браться за работу, пока не подготовлено рабочее место.</w:t>
      </w:r>
    </w:p>
    <w:p w:rsidR="00D90925" w:rsidRPr="002979BE"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Продумайте ход выполнения работы, составьте план, если это необходимо.</w:t>
      </w:r>
    </w:p>
    <w:p w:rsidR="00D90925" w:rsidRPr="002979BE"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Если вы делаете сообщение, то обязательно прочтите текст медленно вслух, обращая особое внимание на произношение новых терминов и стараясь запомнить информацию.</w:t>
      </w:r>
    </w:p>
    <w:p w:rsidR="00D90925" w:rsidRPr="002979BE"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Если ваша работа связана с использованием компьютера и интернета, проверьте наличие и работоспособность программного обеспечения, необходимого для выполнения задания.</w:t>
      </w:r>
    </w:p>
    <w:p w:rsidR="00D90925" w:rsidRPr="002979BE"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Не отвлекайтесь во время выполнения задания на посторонние, не относящиеся к работе, дела.</w:t>
      </w:r>
    </w:p>
    <w:p w:rsidR="00D90925" w:rsidRPr="002979BE"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При выполнении самостоятельного практического задания соблюдайте правила техники безопасности и охраны труда.</w:t>
      </w:r>
    </w:p>
    <w:p w:rsidR="00D90925" w:rsidRPr="002979BE"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Если при выполнении самостоятельной работы применяется групповое или коллективное выполнение задания, старайтесь поддерживать в коллективе нормальный психологический климат, грамотно распределить обязанности. Вместе проводите анализ и самоконтроль организации самостоятельной работы группы.</w:t>
      </w:r>
    </w:p>
    <w:p w:rsidR="00D90925" w:rsidRPr="002979BE"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 процессе выполнения самостоятельной работы обращайтесь за консультациями к преподавателю, чтобы вовремя скорректировать свою деятельность, проверить правильность выполнения задания.</w:t>
      </w:r>
    </w:p>
    <w:p w:rsidR="00D90925" w:rsidRPr="002979BE"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По окончании выполнения самостоятельной работы составьте письменный или устный отчет в соответствии с теми методическими указаниями по оформлению отчета, которые вы получили от преподавателя или в методических указаниях.</w:t>
      </w:r>
    </w:p>
    <w:p w:rsidR="00D90925" w:rsidRPr="002979BE"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Сдайте готовую работу преподавателю для проверки точно в срок.</w:t>
      </w:r>
    </w:p>
    <w:p w:rsidR="00D90925" w:rsidRPr="000927C3" w:rsidRDefault="00D90925" w:rsidP="002979BE">
      <w:pPr>
        <w:numPr>
          <w:ilvl w:val="0"/>
          <w:numId w:val="2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Участвуйте в обсуждении и оценке полученных результатов самостоятельной работы.</w:t>
      </w: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280410"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Default="0037045E" w:rsidP="0037045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37045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37045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37045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37045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37045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Pr="00781328" w:rsidRDefault="0037045E" w:rsidP="0037045E">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781328">
        <w:rPr>
          <w:rFonts w:ascii="Times New Roman" w:eastAsia="Times New Roman" w:hAnsi="Times New Roman" w:cs="Times New Roman"/>
          <w:b/>
          <w:bCs/>
          <w:color w:val="000000"/>
          <w:sz w:val="28"/>
          <w:szCs w:val="28"/>
          <w:lang w:eastAsia="ru-RU"/>
        </w:rPr>
        <w:t>МЕТОДИЧЕСКИЕ РЕКОМЕНДАЦИИ</w:t>
      </w:r>
    </w:p>
    <w:p w:rsidR="0037045E" w:rsidRPr="00781328" w:rsidRDefault="0037045E" w:rsidP="0037045E">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781328">
        <w:rPr>
          <w:rFonts w:ascii="Times New Roman" w:eastAsia="Times New Roman" w:hAnsi="Times New Roman" w:cs="Times New Roman"/>
          <w:b/>
          <w:bCs/>
          <w:color w:val="000000"/>
          <w:sz w:val="28"/>
          <w:szCs w:val="28"/>
          <w:lang w:eastAsia="ru-RU"/>
        </w:rPr>
        <w:t xml:space="preserve">ДЛЯ СТУДЕНТОВ ПО </w:t>
      </w:r>
      <w:r>
        <w:rPr>
          <w:rFonts w:ascii="Times New Roman" w:eastAsia="Times New Roman" w:hAnsi="Times New Roman" w:cs="Times New Roman"/>
          <w:b/>
          <w:bCs/>
          <w:color w:val="000000"/>
          <w:sz w:val="28"/>
          <w:szCs w:val="28"/>
          <w:lang w:eastAsia="ru-RU"/>
        </w:rPr>
        <w:t>ПОДГОТОВКЕ</w:t>
      </w:r>
    </w:p>
    <w:p w:rsidR="0037045E" w:rsidRPr="0037045E" w:rsidRDefault="0037045E" w:rsidP="0037045E">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К  ПРАКТИЧЕСКОМУ ЗАНЯТИЮ</w:t>
      </w:r>
    </w:p>
    <w:p w:rsidR="0037045E" w:rsidRPr="0037045E" w:rsidRDefault="0037045E" w:rsidP="0037045E">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7045E" w:rsidRPr="0037045E"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37045E"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Pr="0037045E"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37045E" w:rsidRDefault="0037045E" w:rsidP="002979BE">
      <w:pPr>
        <w:shd w:val="clear" w:color="auto" w:fill="FFFFFF"/>
        <w:spacing w:after="0" w:line="360" w:lineRule="auto"/>
        <w:rPr>
          <w:rFonts w:ascii="Times New Roman" w:eastAsia="Times New Roman" w:hAnsi="Times New Roman" w:cs="Times New Roman"/>
          <w:b/>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Практическое занятие – это одна из форм учебной работы, которая ориентирована на закрепление изученного теоретического материала, его более глубокое усвоение и формирование умения применять теоретические знания в практических целях. Особое внимание на практических занятиях уделяется выработке учебных и профессиональных навыков.</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Для того</w:t>
      </w:r>
      <w:proofErr w:type="gramStart"/>
      <w:r w:rsidRPr="002979BE">
        <w:rPr>
          <w:rFonts w:ascii="Times New Roman" w:eastAsia="Times New Roman" w:hAnsi="Times New Roman" w:cs="Times New Roman"/>
          <w:color w:val="000000"/>
          <w:sz w:val="28"/>
          <w:szCs w:val="28"/>
          <w:lang w:eastAsia="ru-RU"/>
        </w:rPr>
        <w:t>,</w:t>
      </w:r>
      <w:proofErr w:type="gramEnd"/>
      <w:r w:rsidRPr="002979BE">
        <w:rPr>
          <w:rFonts w:ascii="Times New Roman" w:eastAsia="Times New Roman" w:hAnsi="Times New Roman" w:cs="Times New Roman"/>
          <w:color w:val="000000"/>
          <w:sz w:val="28"/>
          <w:szCs w:val="28"/>
          <w:lang w:eastAsia="ru-RU"/>
        </w:rPr>
        <w:t xml:space="preserve"> чтобы практические занятия приносили максимальную пользу, необходимо помнить, что упражнение и решение задач проводятся по освоенному на лекциях материалу и связаны, как правило, с детальным разбором отдельных вопросов лекционного курса. Следует подчеркнуть, что только после усвоения лекционного материала он будет закрепляться на практических занятиях как в результате обсуждения и анализа лекционного материала, так и с помощью решения проблемных ситуаций, задач, примеров, составления алгоритмов действий и т.п.</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Алгоритм самостоятельной подготовки к практическому занятию</w:t>
      </w:r>
      <w:r w:rsidRPr="002979BE">
        <w:rPr>
          <w:rFonts w:ascii="Times New Roman" w:eastAsia="Times New Roman" w:hAnsi="Times New Roman" w:cs="Times New Roman"/>
          <w:color w:val="000000"/>
          <w:sz w:val="28"/>
          <w:szCs w:val="28"/>
          <w:lang w:eastAsia="ru-RU"/>
        </w:rPr>
        <w:t>:</w:t>
      </w:r>
    </w:p>
    <w:p w:rsidR="00D90925" w:rsidRPr="002979BE" w:rsidRDefault="00D90925" w:rsidP="002979BE">
      <w:pPr>
        <w:numPr>
          <w:ilvl w:val="0"/>
          <w:numId w:val="2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Ознакомьтесь с темой практического занятия, его целями и задачами.</w:t>
      </w:r>
    </w:p>
    <w:p w:rsidR="00D90925" w:rsidRPr="002979BE" w:rsidRDefault="00D90925" w:rsidP="002979BE">
      <w:pPr>
        <w:numPr>
          <w:ilvl w:val="0"/>
          <w:numId w:val="2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Изучите перечень знаний и умений, которыми Вы должны овладеть в ходе практического занятия.</w:t>
      </w:r>
    </w:p>
    <w:p w:rsidR="00D90925" w:rsidRPr="002979BE" w:rsidRDefault="00D90925" w:rsidP="002979BE">
      <w:pPr>
        <w:numPr>
          <w:ilvl w:val="0"/>
          <w:numId w:val="2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Ознакомьтесь со списком рекомендуемой основной и дополнительной литературы и источников и подготовьте их для работы.</w:t>
      </w:r>
    </w:p>
    <w:p w:rsidR="00D90925" w:rsidRPr="002979BE" w:rsidRDefault="00D90925" w:rsidP="002979BE">
      <w:pPr>
        <w:numPr>
          <w:ilvl w:val="0"/>
          <w:numId w:val="2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Изучите рекомендации к практической работе, разработанные преподавателем, и получите консультацию.</w:t>
      </w:r>
    </w:p>
    <w:p w:rsidR="00D90925" w:rsidRPr="002979BE" w:rsidRDefault="00D90925" w:rsidP="002979BE">
      <w:pPr>
        <w:numPr>
          <w:ilvl w:val="0"/>
          <w:numId w:val="2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Прочитайте лекционный материал по теме занятия в своем конспекте, стараясь акцентировать внимание на основных понятиях, важных определениях.</w:t>
      </w:r>
    </w:p>
    <w:p w:rsidR="00D90925" w:rsidRPr="002979BE" w:rsidRDefault="00D90925" w:rsidP="002979BE">
      <w:pPr>
        <w:numPr>
          <w:ilvl w:val="0"/>
          <w:numId w:val="2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Почитайте материал, касающийся темы практического занятия не менее чем в двух-трех рекомендованных источниках.</w:t>
      </w:r>
    </w:p>
    <w:p w:rsidR="00D90925" w:rsidRPr="002979BE" w:rsidRDefault="00D90925" w:rsidP="002979BE">
      <w:pPr>
        <w:numPr>
          <w:ilvl w:val="0"/>
          <w:numId w:val="2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Ответьте на контрольные вопросы в учебнике или на вопросы для самопроверки в методических указаниях к практической работе.</w:t>
      </w:r>
    </w:p>
    <w:p w:rsidR="00D90925" w:rsidRPr="002979BE" w:rsidRDefault="00D90925" w:rsidP="002979BE">
      <w:pPr>
        <w:numPr>
          <w:ilvl w:val="0"/>
          <w:numId w:val="2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Если по ходу выполнения практической работы потребуется выполнять расчеты, выпишите формулы, найдите недостающие данные в справочных таблицах или другой литературе.</w:t>
      </w:r>
    </w:p>
    <w:p w:rsidR="00D90925" w:rsidRPr="002979BE" w:rsidRDefault="00D90925" w:rsidP="002979BE">
      <w:pPr>
        <w:numPr>
          <w:ilvl w:val="0"/>
          <w:numId w:val="2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Ознакомьтесь с формой отчета по практической работе и сделайте черновик-заготовку отчета.</w:t>
      </w:r>
    </w:p>
    <w:p w:rsidR="00D90925" w:rsidRPr="002979BE" w:rsidRDefault="00D90925" w:rsidP="002979BE">
      <w:pPr>
        <w:numPr>
          <w:ilvl w:val="0"/>
          <w:numId w:val="2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Внимательно прочитайте правила техники безопасности и охраны труда при выполнении практической работы.</w:t>
      </w:r>
    </w:p>
    <w:p w:rsidR="00D90925" w:rsidRPr="002979BE" w:rsidRDefault="00D90925" w:rsidP="002979BE">
      <w:pPr>
        <w:numPr>
          <w:ilvl w:val="0"/>
          <w:numId w:val="2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Сформулируйте свои вопросы и проблемы, желательные для обсуждения на занятии.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 критериям оценки самостоятельной работы по подготовке к практическим занятиям относятся:</w:t>
      </w:r>
    </w:p>
    <w:p w:rsidR="00D90925" w:rsidRPr="002979BE" w:rsidRDefault="00D90925" w:rsidP="002979BE">
      <w:pPr>
        <w:numPr>
          <w:ilvl w:val="0"/>
          <w:numId w:val="2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наличие конспекта, материал которого соответствует теме практического занятия;</w:t>
      </w:r>
    </w:p>
    <w:p w:rsidR="00D90925" w:rsidRPr="002979BE" w:rsidRDefault="00D90925" w:rsidP="002979BE">
      <w:pPr>
        <w:numPr>
          <w:ilvl w:val="0"/>
          <w:numId w:val="2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правильность и самостоятельность выполнения всех этапов практической работы;</w:t>
      </w:r>
    </w:p>
    <w:p w:rsidR="00D90925" w:rsidRPr="002979BE" w:rsidRDefault="00D90925" w:rsidP="002979BE">
      <w:pPr>
        <w:numPr>
          <w:ilvl w:val="0"/>
          <w:numId w:val="2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наличие заготовки отчета к практической работе;</w:t>
      </w:r>
    </w:p>
    <w:p w:rsidR="00D90925" w:rsidRPr="000927C3" w:rsidRDefault="00D90925" w:rsidP="000927C3">
      <w:pPr>
        <w:numPr>
          <w:ilvl w:val="0"/>
          <w:numId w:val="2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правильность оформления отчета по практической работе</w:t>
      </w:r>
    </w:p>
    <w:p w:rsidR="0037045E" w:rsidRDefault="0037045E"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37045E" w:rsidRDefault="0037045E"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B070DF" w:rsidRDefault="0037045E" w:rsidP="000927C3">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37045E">
        <w:rPr>
          <w:rFonts w:ascii="Times New Roman" w:eastAsia="Times New Roman" w:hAnsi="Times New Roman" w:cs="Times New Roman"/>
          <w:b/>
          <w:color w:val="000000"/>
          <w:sz w:val="28"/>
          <w:szCs w:val="28"/>
          <w:lang w:eastAsia="ru-RU"/>
        </w:rPr>
        <w:t xml:space="preserve">МЕТОДИЧЕСКИЕ РЕКОМЕНДАЦИИ </w:t>
      </w:r>
    </w:p>
    <w:p w:rsidR="00B070DF" w:rsidRDefault="00B070DF" w:rsidP="000927C3">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781328">
        <w:rPr>
          <w:rFonts w:ascii="Times New Roman" w:eastAsia="Times New Roman" w:hAnsi="Times New Roman" w:cs="Times New Roman"/>
          <w:b/>
          <w:bCs/>
          <w:color w:val="000000"/>
          <w:sz w:val="28"/>
          <w:szCs w:val="28"/>
          <w:lang w:eastAsia="ru-RU"/>
        </w:rPr>
        <w:t>ДЛЯ СТУДЕНТОВ</w:t>
      </w:r>
    </w:p>
    <w:p w:rsidR="0037045E" w:rsidRPr="0037045E" w:rsidRDefault="0037045E"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37045E">
        <w:rPr>
          <w:rFonts w:ascii="Times New Roman" w:eastAsia="Times New Roman" w:hAnsi="Times New Roman" w:cs="Times New Roman"/>
          <w:b/>
          <w:color w:val="000000"/>
          <w:sz w:val="28"/>
          <w:szCs w:val="28"/>
          <w:lang w:eastAsia="ru-RU"/>
        </w:rPr>
        <w:t>ПО ПОДГОТОВКЕ К СЕМИНАРСКОМУ ЗАНЯТИЮ</w:t>
      </w:r>
    </w:p>
    <w:p w:rsidR="0037045E" w:rsidRPr="0037045E" w:rsidRDefault="0037045E"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Семинар – это активная форма учебно-теоретических занятий, которая служит, как правило, дополнением к лекционному курсу. Семинар обычно посвящен детальному изучению отдельной темы.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Семинарские занятия проводятся главным образом по общественным наукам и другим дисциплинам, требующим научно-теоретического обобщения литературных источников, и помогают глубже усвоить учебный материал, приобрести навыки творческой работы над документами и первоисточниками.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Планы семинарских занятий, их тематика, рекомендуемая литература, цель и задачи ее изучения сообщаются преподавателем на вводных занятиях или в методических указаниях по конкретной учебной дисциплине.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Алгоритм самостоятельной подготовки к семинарскому занятию</w:t>
      </w:r>
      <w:r w:rsidRPr="002979BE">
        <w:rPr>
          <w:rFonts w:ascii="Times New Roman" w:eastAsia="Times New Roman" w:hAnsi="Times New Roman" w:cs="Times New Roman"/>
          <w:color w:val="000000"/>
          <w:sz w:val="28"/>
          <w:szCs w:val="28"/>
          <w:lang w:eastAsia="ru-RU"/>
        </w:rPr>
        <w:t>:</w:t>
      </w:r>
    </w:p>
    <w:p w:rsidR="00D90925" w:rsidRPr="002979BE" w:rsidRDefault="00D90925" w:rsidP="002979BE">
      <w:pPr>
        <w:numPr>
          <w:ilvl w:val="0"/>
          <w:numId w:val="2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Проанализируйте тему семинара, подумайте о цели и основных проблемах, вынесенных на обсуждение.</w:t>
      </w:r>
    </w:p>
    <w:p w:rsidR="00D90925" w:rsidRPr="002979BE" w:rsidRDefault="00D90925" w:rsidP="002979BE">
      <w:pPr>
        <w:numPr>
          <w:ilvl w:val="0"/>
          <w:numId w:val="2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Внимательно прочитайте материал, данный преподавателем по этой теме на лекции.</w:t>
      </w:r>
    </w:p>
    <w:p w:rsidR="00D90925" w:rsidRPr="002979BE" w:rsidRDefault="00D90925" w:rsidP="002979BE">
      <w:pPr>
        <w:numPr>
          <w:ilvl w:val="0"/>
          <w:numId w:val="2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Изучите рекомендованную литературу.</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Необходимо помнить, что на лекции обычно рассматривается не весь материал, а только его часть.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Вы должны стремиться понять и запомнить основные положения рассматриваемого материала, примеры, поясняющие его, а также разобраться в иллюстративном материале.</w:t>
      </w:r>
    </w:p>
    <w:p w:rsidR="00D90925" w:rsidRPr="002979BE" w:rsidRDefault="00D90925" w:rsidP="002979BE">
      <w:pPr>
        <w:numPr>
          <w:ilvl w:val="0"/>
          <w:numId w:val="2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Сделайте по прочитанному материалу записи, которые понадобятся при обсуждении рассматриваемой на семинаре темы. Это позволит Вам составить концентрированное, сжатое представление по изучаемым вопросам.</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Записи могут быть представлены в виде плана (простого и развернутого), конспекта, выписки, тезисов.</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План</w:t>
      </w:r>
      <w:r w:rsidRPr="0037045E">
        <w:rPr>
          <w:rFonts w:ascii="Times New Roman" w:eastAsia="Times New Roman" w:hAnsi="Times New Roman" w:cs="Times New Roman"/>
          <w:b/>
          <w:color w:val="000000"/>
          <w:sz w:val="28"/>
          <w:szCs w:val="28"/>
          <w:lang w:eastAsia="ru-RU"/>
        </w:rPr>
        <w:t> </w:t>
      </w:r>
      <w:r w:rsidRPr="002979BE">
        <w:rPr>
          <w:rFonts w:ascii="Times New Roman" w:eastAsia="Times New Roman" w:hAnsi="Times New Roman" w:cs="Times New Roman"/>
          <w:color w:val="000000"/>
          <w:sz w:val="28"/>
          <w:szCs w:val="28"/>
          <w:lang w:eastAsia="ru-RU"/>
        </w:rPr>
        <w:t>– это схема прочитанного материала, краткий (или подробный) перечень вопросов, отражающих структуру и последовательность материала. Подробно составленный план вполне заменяет конспект.</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Конспект</w:t>
      </w:r>
      <w:r w:rsidRPr="002979BE">
        <w:rPr>
          <w:rFonts w:ascii="Times New Roman" w:eastAsia="Times New Roman" w:hAnsi="Times New Roman" w:cs="Times New Roman"/>
          <w:color w:val="000000"/>
          <w:sz w:val="28"/>
          <w:szCs w:val="28"/>
          <w:lang w:eastAsia="ru-RU"/>
        </w:rPr>
        <w:t> – это систематизированное, логичное изложение материала источника. Различаются четыре основных типа конспектов:</w:t>
      </w:r>
    </w:p>
    <w:p w:rsidR="00D90925" w:rsidRPr="002979BE" w:rsidRDefault="00D90925" w:rsidP="002979BE">
      <w:pPr>
        <w:numPr>
          <w:ilvl w:val="0"/>
          <w:numId w:val="2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План-конспект – это развернутый детализированный план, в котором достаточно подробные записи приводятся по тем пунктам плана, которые нуждаются в пояснении.</w:t>
      </w:r>
    </w:p>
    <w:p w:rsidR="00D90925" w:rsidRPr="002979BE" w:rsidRDefault="00D90925" w:rsidP="002979BE">
      <w:pPr>
        <w:numPr>
          <w:ilvl w:val="0"/>
          <w:numId w:val="2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Текстуальный конспект – это воспроизведение наиболее важных положений и фактов источника.</w:t>
      </w:r>
    </w:p>
    <w:p w:rsidR="00D90925" w:rsidRPr="002979BE" w:rsidRDefault="00D90925" w:rsidP="002979BE">
      <w:pPr>
        <w:numPr>
          <w:ilvl w:val="0"/>
          <w:numId w:val="2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Свободный конспект – это четко и кратко сформулированные (изложенные) основные положения в результате глубокого осмысливания материала. В нем могут присутствовать выписки, цитаты, тезисы; часть материала может быть представлена планом.</w:t>
      </w:r>
    </w:p>
    <w:p w:rsidR="00D90925" w:rsidRPr="002979BE" w:rsidRDefault="00D90925" w:rsidP="002979BE">
      <w:pPr>
        <w:numPr>
          <w:ilvl w:val="0"/>
          <w:numId w:val="2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Тематический конспект – составляется на основе изучения ряда источников и дает более или менее исчерпывающий ответ по какой-то схеме (вопросу).</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Выписка</w:t>
      </w:r>
      <w:r w:rsidRPr="002979BE">
        <w:rPr>
          <w:rFonts w:ascii="Times New Roman" w:eastAsia="Times New Roman" w:hAnsi="Times New Roman" w:cs="Times New Roman"/>
          <w:color w:val="000000"/>
          <w:sz w:val="28"/>
          <w:szCs w:val="28"/>
          <w:lang w:eastAsia="ru-RU"/>
        </w:rPr>
        <w:t> – то, что выписано из какого-нибудь текста, документа.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Выписывать можно дословно (цитатами) или свободно, когда мысли автора излагаются своими словами. Большие отрывки текста, которые трудно цитировать в полном объеме, старайтесь записать своими словами. Яркие и важные места приводите дословно. Для систематизации выписок и цитат перед ними целесообразно записывать название вопроса, к которому относится выписка. Не забывайте указать источник информации, а если это цитата – еще и автора.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Тезисы</w:t>
      </w:r>
      <w:r w:rsidRPr="002979BE">
        <w:rPr>
          <w:rFonts w:ascii="Times New Roman" w:eastAsia="Times New Roman" w:hAnsi="Times New Roman" w:cs="Times New Roman"/>
          <w:color w:val="000000"/>
          <w:sz w:val="28"/>
          <w:szCs w:val="28"/>
          <w:lang w:eastAsia="ru-RU"/>
        </w:rPr>
        <w:t> – кратко сформулированные основные положения доклада, лекции, сообщения и т. д. Тезисы позволяют обобщить изученный материал, выразить его суть в кратких формулировках, помогая раскрыть содержание книги, статьи и доклада.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При составлении тезисов не приводите факты и примеры. Сохраняйте в тезисах самобытную форму высказывания, чтобы не потерять документальность и убедительность. Полезно связывать отдельные тезисы с подлинником текста (делайте ссылки на страницы книги).</w:t>
      </w:r>
    </w:p>
    <w:p w:rsidR="00D90925" w:rsidRPr="002979BE" w:rsidRDefault="00D90925" w:rsidP="002979BE">
      <w:pPr>
        <w:numPr>
          <w:ilvl w:val="0"/>
          <w:numId w:val="2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Подготовьте свое выступление на семинаре (доклад).</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Выступление должно строиться свободно, убедительно и аргументировано. Выступление не должно сводиться к репродуктивному уровню (простому воспроизведению текста), не допускается и простое чтение конспекта. Необходимо, чтобы выступающий проявлял собственное отношение к тому, о чем он говорит, высказывал свое личное мнение, понимание, обосновывал его и мог сделать правильные выводы из сказанного. При выступлении можно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w:t>
      </w:r>
    </w:p>
    <w:p w:rsidR="00D90925" w:rsidRPr="002979BE" w:rsidRDefault="00D90925" w:rsidP="002979BE">
      <w:pPr>
        <w:numPr>
          <w:ilvl w:val="0"/>
          <w:numId w:val="3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При подготовке доклада на семинарское занятие заранее предупредите преподавателя о необходимых для предоставления материала технических средствах, напечатанный текст доклада предоставьте преподавателю.</w:t>
      </w:r>
    </w:p>
    <w:p w:rsidR="00D90925" w:rsidRPr="002979BE" w:rsidRDefault="00D90925" w:rsidP="002979BE">
      <w:pPr>
        <w:numPr>
          <w:ilvl w:val="0"/>
          <w:numId w:val="3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Постарайтесь сформулировать свое мнение по каждому вопросу семинарского </w:t>
      </w:r>
      <w:proofErr w:type="gramStart"/>
      <w:r w:rsidRPr="002979BE">
        <w:rPr>
          <w:rFonts w:ascii="Times New Roman" w:eastAsia="Times New Roman" w:hAnsi="Times New Roman" w:cs="Times New Roman"/>
          <w:color w:val="000000"/>
          <w:sz w:val="28"/>
          <w:szCs w:val="28"/>
          <w:lang w:eastAsia="ru-RU"/>
        </w:rPr>
        <w:t>занятия</w:t>
      </w:r>
      <w:proofErr w:type="gramEnd"/>
      <w:r w:rsidRPr="002979BE">
        <w:rPr>
          <w:rFonts w:ascii="Times New Roman" w:eastAsia="Times New Roman" w:hAnsi="Times New Roman" w:cs="Times New Roman"/>
          <w:color w:val="000000"/>
          <w:sz w:val="28"/>
          <w:szCs w:val="28"/>
          <w:lang w:eastAsia="ru-RU"/>
        </w:rPr>
        <w:t xml:space="preserve"> и аргументировано его обосновать.</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На семинаре каждый его участник должен быть готовым к выступлению по всем поставленным в плане занятия вопросам, проявлять максимальную активность при их рассмотрении.</w:t>
      </w:r>
    </w:p>
    <w:p w:rsidR="00D90925" w:rsidRPr="002979BE" w:rsidRDefault="00D90925" w:rsidP="002979BE">
      <w:pPr>
        <w:numPr>
          <w:ilvl w:val="0"/>
          <w:numId w:val="3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Запишите возникшие во время самостоятельной подготовки вопросы, чтобы получить на них ответы на семинаре.</w:t>
      </w:r>
    </w:p>
    <w:p w:rsidR="00D90925" w:rsidRPr="000927C3" w:rsidRDefault="00D90925" w:rsidP="002979BE">
      <w:pPr>
        <w:numPr>
          <w:ilvl w:val="0"/>
          <w:numId w:val="3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 процессе подготовки к семинарским занятиям рекомендуется взаимное обсуждение материала студентами, во время которого закрепляются знания, а также приобретается практика в изложении и разъяснении полученных знаний, развивается речь</w:t>
      </w: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МЕТОДИЧЕСКИЕ РЕКОМЕНДАЦИИ </w:t>
      </w: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781328">
        <w:rPr>
          <w:rFonts w:ascii="Times New Roman" w:eastAsia="Times New Roman" w:hAnsi="Times New Roman" w:cs="Times New Roman"/>
          <w:b/>
          <w:bCs/>
          <w:color w:val="000000"/>
          <w:sz w:val="28"/>
          <w:szCs w:val="28"/>
          <w:lang w:eastAsia="ru-RU"/>
        </w:rPr>
        <w:t>ДЛЯ СТУДЕНТОВ</w:t>
      </w:r>
      <w:r>
        <w:rPr>
          <w:rFonts w:ascii="Times New Roman" w:eastAsia="Times New Roman" w:hAnsi="Times New Roman" w:cs="Times New Roman"/>
          <w:b/>
          <w:bCs/>
          <w:color w:val="000000"/>
          <w:sz w:val="28"/>
          <w:szCs w:val="28"/>
          <w:lang w:eastAsia="ru-RU"/>
        </w:rPr>
        <w:t xml:space="preserve"> ПО ИЗУЧЕНИЮ </w:t>
      </w: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РЕКОМЕНДОВАННОЙ ЛИТЕРАТУРЫ</w:t>
      </w: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Самостоятельная работа с учебными пособиями, научной, справочной, нормативной, художественной литературой, материалами периодики является наиболее эффективным методом получения знаний по изучаемому предмету, позволяет значительно активизировать процесс овладения информацией, способствует более глубокому усвоению изучаемого материала, формирует у Вас собственное отношение к конкретному вопросу или проблеме.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Самостоятельная работа с литературой – это важнейшее условие формирования научного способа познания. Данная работа способствует уяснению конкретных терминов и понятий, введенных в курс учебной дисциплины или модуля, пониманию и закреплению пройденного лекционного материала, подготовке к практическим и семинарским занятиям.</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Алгоритм самостоятельного изучения рекомендованной литературы</w:t>
      </w:r>
      <w:r w:rsidRPr="002979BE">
        <w:rPr>
          <w:rFonts w:ascii="Times New Roman" w:eastAsia="Times New Roman" w:hAnsi="Times New Roman" w:cs="Times New Roman"/>
          <w:color w:val="000000"/>
          <w:sz w:val="28"/>
          <w:szCs w:val="28"/>
          <w:lang w:eastAsia="ru-RU"/>
        </w:rPr>
        <w:t>:</w:t>
      </w:r>
    </w:p>
    <w:p w:rsidR="00D90925" w:rsidRPr="002979BE" w:rsidRDefault="00D90925" w:rsidP="002979BE">
      <w:pPr>
        <w:numPr>
          <w:ilvl w:val="0"/>
          <w:numId w:val="3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Составьте перечень источников, с которыми Вам следует познакомиться.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Правильный подбор литературы рекомендуется преподавателем, читающим лекционный курс. Необходимая литература может быть также указана в методических рекомендациях по конкретной учебной дисциплине или модулю.</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Перечень должен быть систематизированным.</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Обязательно выписывайте все выходные данные по каждому источнику.</w:t>
      </w:r>
    </w:p>
    <w:p w:rsidR="00D90925" w:rsidRPr="002979BE" w:rsidRDefault="00D90925" w:rsidP="002979BE">
      <w:pPr>
        <w:numPr>
          <w:ilvl w:val="0"/>
          <w:numId w:val="3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Определите для себя, какие источники (отдельные главы, разделы, статьи) следует прочитать более внимательно, а какие – просто просмотреть.</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Выделяют четыре основные установки в чтении текста:</w:t>
      </w:r>
    </w:p>
    <w:p w:rsidR="00D90925" w:rsidRPr="002979BE" w:rsidRDefault="00D90925" w:rsidP="002979BE">
      <w:pPr>
        <w:numPr>
          <w:ilvl w:val="0"/>
          <w:numId w:val="3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информационно-поисковая</w:t>
      </w:r>
      <w:r w:rsidRPr="002979BE">
        <w:rPr>
          <w:rFonts w:ascii="Times New Roman" w:eastAsia="Times New Roman" w:hAnsi="Times New Roman" w:cs="Times New Roman"/>
          <w:color w:val="000000"/>
          <w:sz w:val="28"/>
          <w:szCs w:val="28"/>
          <w:lang w:eastAsia="ru-RU"/>
        </w:rPr>
        <w:t> (задача – найти, выделить искомую информацию);</w:t>
      </w:r>
    </w:p>
    <w:p w:rsidR="00D90925" w:rsidRPr="002979BE" w:rsidRDefault="00D90925" w:rsidP="002979BE">
      <w:pPr>
        <w:numPr>
          <w:ilvl w:val="0"/>
          <w:numId w:val="3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усваивающая</w:t>
      </w:r>
      <w:r w:rsidRPr="002979BE">
        <w:rPr>
          <w:rFonts w:ascii="Times New Roman" w:eastAsia="Times New Roman" w:hAnsi="Times New Roman" w:cs="Times New Roman"/>
          <w:color w:val="000000"/>
          <w:sz w:val="28"/>
          <w:szCs w:val="28"/>
          <w:lang w:eastAsia="ru-RU"/>
        </w:rPr>
        <w:t> (задача - как можно полнее осознать и запомнить как сами сведения, излагаемые автором, так и всю логику его рассуждений);</w:t>
      </w:r>
    </w:p>
    <w:p w:rsidR="00D90925" w:rsidRPr="002979BE" w:rsidRDefault="00D90925" w:rsidP="002979BE">
      <w:pPr>
        <w:numPr>
          <w:ilvl w:val="0"/>
          <w:numId w:val="3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аналитико-критическая</w:t>
      </w:r>
      <w:r w:rsidRPr="002979BE">
        <w:rPr>
          <w:rFonts w:ascii="Times New Roman" w:eastAsia="Times New Roman" w:hAnsi="Times New Roman" w:cs="Times New Roman"/>
          <w:color w:val="000000"/>
          <w:sz w:val="28"/>
          <w:szCs w:val="28"/>
          <w:lang w:eastAsia="ru-RU"/>
        </w:rPr>
        <w:t> (задача - критически осмыслить прочитанный материал, проанализировав его, определив свое отношение к нему);</w:t>
      </w:r>
    </w:p>
    <w:p w:rsidR="00D90925" w:rsidRPr="002979BE" w:rsidRDefault="00D90925" w:rsidP="002979BE">
      <w:pPr>
        <w:numPr>
          <w:ilvl w:val="0"/>
          <w:numId w:val="3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lastRenderedPageBreak/>
        <w:t>творческая</w:t>
      </w:r>
      <w:r w:rsidRPr="0037045E">
        <w:rPr>
          <w:rFonts w:ascii="Times New Roman" w:eastAsia="Times New Roman" w:hAnsi="Times New Roman" w:cs="Times New Roman"/>
          <w:b/>
          <w:color w:val="000000"/>
          <w:sz w:val="28"/>
          <w:szCs w:val="28"/>
          <w:lang w:eastAsia="ru-RU"/>
        </w:rPr>
        <w:t> </w:t>
      </w:r>
      <w:r w:rsidRPr="002979BE">
        <w:rPr>
          <w:rFonts w:ascii="Times New Roman" w:eastAsia="Times New Roman" w:hAnsi="Times New Roman" w:cs="Times New Roman"/>
          <w:color w:val="000000"/>
          <w:sz w:val="28"/>
          <w:szCs w:val="28"/>
          <w:lang w:eastAsia="ru-RU"/>
        </w:rPr>
        <w:t>(задача - использовать для своих рассуждений или как образ для действия по аналогии суждения автора, ход его мыслей, результат наблюдения, разработанную методику, дополнить их, подвергнуть новой проверке).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 наличием различных установок обращения к тексту связано существование и нескольких видов чтения:</w:t>
      </w:r>
    </w:p>
    <w:p w:rsidR="00D90925" w:rsidRPr="002979BE" w:rsidRDefault="00D90925" w:rsidP="002979BE">
      <w:pPr>
        <w:numPr>
          <w:ilvl w:val="0"/>
          <w:numId w:val="3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библиографическое</w:t>
      </w:r>
      <w:r w:rsidRPr="0037045E">
        <w:rPr>
          <w:rFonts w:ascii="Times New Roman" w:eastAsia="Times New Roman" w:hAnsi="Times New Roman" w:cs="Times New Roman"/>
          <w:b/>
          <w:color w:val="000000"/>
          <w:sz w:val="28"/>
          <w:szCs w:val="28"/>
          <w:lang w:eastAsia="ru-RU"/>
        </w:rPr>
        <w:t> </w:t>
      </w:r>
      <w:r w:rsidRPr="002979BE">
        <w:rPr>
          <w:rFonts w:ascii="Times New Roman" w:eastAsia="Times New Roman" w:hAnsi="Times New Roman" w:cs="Times New Roman"/>
          <w:color w:val="000000"/>
          <w:sz w:val="28"/>
          <w:szCs w:val="28"/>
          <w:lang w:eastAsia="ru-RU"/>
        </w:rPr>
        <w:t>– просматривание карточек каталога, рекомендательных списков, сводных списков журналов и статей за определенный период и т.п.;</w:t>
      </w:r>
    </w:p>
    <w:p w:rsidR="00D90925" w:rsidRPr="002979BE" w:rsidRDefault="00D90925" w:rsidP="002979BE">
      <w:pPr>
        <w:numPr>
          <w:ilvl w:val="0"/>
          <w:numId w:val="36"/>
        </w:numPr>
        <w:shd w:val="clear" w:color="auto" w:fill="FFFFFF"/>
        <w:spacing w:after="0" w:line="360" w:lineRule="auto"/>
        <w:ind w:left="0"/>
        <w:rPr>
          <w:rFonts w:ascii="Times New Roman" w:eastAsia="Times New Roman" w:hAnsi="Times New Roman" w:cs="Times New Roman"/>
          <w:color w:val="000000"/>
          <w:sz w:val="28"/>
          <w:szCs w:val="28"/>
          <w:lang w:eastAsia="ru-RU"/>
        </w:rPr>
      </w:pPr>
      <w:proofErr w:type="gramStart"/>
      <w:r w:rsidRPr="0037045E">
        <w:rPr>
          <w:rFonts w:ascii="Times New Roman" w:eastAsia="Times New Roman" w:hAnsi="Times New Roman" w:cs="Times New Roman"/>
          <w:b/>
          <w:iCs/>
          <w:color w:val="000000"/>
          <w:sz w:val="28"/>
          <w:szCs w:val="28"/>
          <w:lang w:eastAsia="ru-RU"/>
        </w:rPr>
        <w:t>просмотровое</w:t>
      </w:r>
      <w:proofErr w:type="gramEnd"/>
      <w:r w:rsidRPr="002979BE">
        <w:rPr>
          <w:rFonts w:ascii="Times New Roman" w:eastAsia="Times New Roman" w:hAnsi="Times New Roman" w:cs="Times New Roman"/>
          <w:color w:val="000000"/>
          <w:sz w:val="28"/>
          <w:szCs w:val="28"/>
          <w:lang w:eastAsia="ru-RU"/>
        </w:rPr>
        <w:t> – используется для поиска материалов, содержащих нужную информацию. Читатель устанавливает, какие из источников будут использованы в дальнейшей работе;</w:t>
      </w:r>
    </w:p>
    <w:p w:rsidR="00D90925" w:rsidRPr="002979BE" w:rsidRDefault="00D90925" w:rsidP="002979BE">
      <w:pPr>
        <w:numPr>
          <w:ilvl w:val="0"/>
          <w:numId w:val="3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ознакомительное</w:t>
      </w:r>
      <w:r w:rsidRPr="0037045E">
        <w:rPr>
          <w:rFonts w:ascii="Times New Roman" w:eastAsia="Times New Roman" w:hAnsi="Times New Roman" w:cs="Times New Roman"/>
          <w:b/>
          <w:color w:val="000000"/>
          <w:sz w:val="28"/>
          <w:szCs w:val="28"/>
          <w:lang w:eastAsia="ru-RU"/>
        </w:rPr>
        <w:t> </w:t>
      </w:r>
      <w:r w:rsidRPr="002979BE">
        <w:rPr>
          <w:rFonts w:ascii="Times New Roman" w:eastAsia="Times New Roman" w:hAnsi="Times New Roman" w:cs="Times New Roman"/>
          <w:color w:val="000000"/>
          <w:sz w:val="28"/>
          <w:szCs w:val="28"/>
          <w:lang w:eastAsia="ru-RU"/>
        </w:rPr>
        <w:t>– подразумевает сплошное, достаточно подробное прочтение отобранных статей, глав, отдельных страниц. Цель – познакомиться с характером информации, узнать, какие вопросы вынесены автором на рассмотрение, провести сортировку материала;</w:t>
      </w:r>
    </w:p>
    <w:p w:rsidR="00D90925" w:rsidRPr="002979BE" w:rsidRDefault="00D90925" w:rsidP="002979BE">
      <w:pPr>
        <w:numPr>
          <w:ilvl w:val="0"/>
          <w:numId w:val="3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изучающее</w:t>
      </w:r>
      <w:r w:rsidRPr="002979BE">
        <w:rPr>
          <w:rFonts w:ascii="Times New Roman" w:eastAsia="Times New Roman" w:hAnsi="Times New Roman" w:cs="Times New Roman"/>
          <w:color w:val="000000"/>
          <w:sz w:val="28"/>
          <w:szCs w:val="28"/>
          <w:lang w:eastAsia="ru-RU"/>
        </w:rPr>
        <w:t> – предполагает доскональное освоение материала. В ходе такого чтения проявляется доверие читателя к автору, готовность принять изложенную информацию, реализуется установка на предельно полное понимание материала;</w:t>
      </w:r>
    </w:p>
    <w:p w:rsidR="00D90925" w:rsidRPr="002979BE" w:rsidRDefault="00D90925" w:rsidP="002979BE">
      <w:pPr>
        <w:numPr>
          <w:ilvl w:val="0"/>
          <w:numId w:val="3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аналитико-критическое</w:t>
      </w:r>
      <w:r w:rsidRPr="0037045E">
        <w:rPr>
          <w:rFonts w:ascii="Times New Roman" w:eastAsia="Times New Roman" w:hAnsi="Times New Roman" w:cs="Times New Roman"/>
          <w:b/>
          <w:color w:val="000000"/>
          <w:sz w:val="28"/>
          <w:szCs w:val="28"/>
          <w:lang w:eastAsia="ru-RU"/>
        </w:rPr>
        <w:t> и </w:t>
      </w:r>
      <w:r w:rsidRPr="0037045E">
        <w:rPr>
          <w:rFonts w:ascii="Times New Roman" w:eastAsia="Times New Roman" w:hAnsi="Times New Roman" w:cs="Times New Roman"/>
          <w:b/>
          <w:iCs/>
          <w:color w:val="000000"/>
          <w:sz w:val="28"/>
          <w:szCs w:val="28"/>
          <w:lang w:eastAsia="ru-RU"/>
        </w:rPr>
        <w:t>творческое</w:t>
      </w:r>
      <w:r w:rsidRPr="0037045E">
        <w:rPr>
          <w:rFonts w:ascii="Times New Roman" w:eastAsia="Times New Roman" w:hAnsi="Times New Roman" w:cs="Times New Roman"/>
          <w:b/>
          <w:color w:val="000000"/>
          <w:sz w:val="28"/>
          <w:szCs w:val="28"/>
          <w:lang w:eastAsia="ru-RU"/>
        </w:rPr>
        <w:t> </w:t>
      </w:r>
      <w:r w:rsidRPr="0037045E">
        <w:rPr>
          <w:rFonts w:ascii="Times New Roman" w:eastAsia="Times New Roman" w:hAnsi="Times New Roman" w:cs="Times New Roman"/>
          <w:b/>
          <w:iCs/>
          <w:color w:val="000000"/>
          <w:sz w:val="28"/>
          <w:szCs w:val="28"/>
          <w:lang w:eastAsia="ru-RU"/>
        </w:rPr>
        <w:t>чтение</w:t>
      </w:r>
      <w:r w:rsidRPr="002979BE">
        <w:rPr>
          <w:rFonts w:ascii="Times New Roman" w:eastAsia="Times New Roman" w:hAnsi="Times New Roman" w:cs="Times New Roman"/>
          <w:color w:val="000000"/>
          <w:sz w:val="28"/>
          <w:szCs w:val="28"/>
          <w:lang w:eastAsia="ru-RU"/>
        </w:rPr>
        <w:t> – два вида чтения близкие между собой тем, что участвуют в решении исследовательских задач. Первый из них предполагает направленный критический анализ, как самой информации, так и способов ее получения и подачи автором; второй – поиск тех суждений, фактов, по которым или в связи с которыми, читатель считает нужным высказать собственные мысли.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Основным видом чтения для студентов является изучающее чтение – именно оно позволяет в работе с учебной литературой накапливать знания в различных областях.</w:t>
      </w:r>
    </w:p>
    <w:p w:rsidR="00D90925" w:rsidRPr="002979BE" w:rsidRDefault="00D90925" w:rsidP="002979BE">
      <w:pPr>
        <w:numPr>
          <w:ilvl w:val="0"/>
          <w:numId w:val="3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Если в тексте встретилось незнакомое слово, то либо с помощью словаря, либо с помощью преподавателя обязательно узнайте его значение.</w:t>
      </w:r>
    </w:p>
    <w:p w:rsidR="00D90925" w:rsidRPr="002979BE" w:rsidRDefault="00D90925" w:rsidP="002979BE">
      <w:pPr>
        <w:numPr>
          <w:ilvl w:val="0"/>
          <w:numId w:val="3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Сделайте необходимые записи по прочитанному материалу с учетом рекомендаций преподавателя по оформлению работы.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Основные виды систематизированной записи </w:t>
      </w:r>
      <w:proofErr w:type="gramStart"/>
      <w:r w:rsidRPr="002979BE">
        <w:rPr>
          <w:rFonts w:ascii="Times New Roman" w:eastAsia="Times New Roman" w:hAnsi="Times New Roman" w:cs="Times New Roman"/>
          <w:color w:val="000000"/>
          <w:sz w:val="28"/>
          <w:szCs w:val="28"/>
          <w:lang w:eastAsia="ru-RU"/>
        </w:rPr>
        <w:t>прочитанного</w:t>
      </w:r>
      <w:proofErr w:type="gramEnd"/>
      <w:r w:rsidRPr="002979BE">
        <w:rPr>
          <w:rFonts w:ascii="Times New Roman" w:eastAsia="Times New Roman" w:hAnsi="Times New Roman" w:cs="Times New Roman"/>
          <w:color w:val="000000"/>
          <w:sz w:val="28"/>
          <w:szCs w:val="28"/>
          <w:lang w:eastAsia="ru-RU"/>
        </w:rPr>
        <w:t>:</w:t>
      </w:r>
    </w:p>
    <w:p w:rsidR="00D90925" w:rsidRPr="002979BE" w:rsidRDefault="00D90925" w:rsidP="002979BE">
      <w:pPr>
        <w:numPr>
          <w:ilvl w:val="0"/>
          <w:numId w:val="3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Аннотирование</w:t>
      </w:r>
      <w:r w:rsidRPr="0037045E">
        <w:rPr>
          <w:rFonts w:ascii="Times New Roman" w:eastAsia="Times New Roman" w:hAnsi="Times New Roman" w:cs="Times New Roman"/>
          <w:b/>
          <w:color w:val="000000"/>
          <w:sz w:val="28"/>
          <w:szCs w:val="28"/>
          <w:lang w:eastAsia="ru-RU"/>
        </w:rPr>
        <w:t> </w:t>
      </w:r>
      <w:r w:rsidRPr="002979BE">
        <w:rPr>
          <w:rFonts w:ascii="Times New Roman" w:eastAsia="Times New Roman" w:hAnsi="Times New Roman" w:cs="Times New Roman"/>
          <w:color w:val="000000"/>
          <w:sz w:val="28"/>
          <w:szCs w:val="28"/>
          <w:lang w:eastAsia="ru-RU"/>
        </w:rPr>
        <w:t>– предельно краткое связное описание просмотренной или прочитанной книги (статьи), ее содержания, источников, характера и назначения;</w:t>
      </w:r>
    </w:p>
    <w:p w:rsidR="00D90925" w:rsidRPr="002979BE" w:rsidRDefault="00D90925" w:rsidP="002979BE">
      <w:pPr>
        <w:numPr>
          <w:ilvl w:val="0"/>
          <w:numId w:val="3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Планирование</w:t>
      </w:r>
      <w:r w:rsidRPr="0037045E">
        <w:rPr>
          <w:rFonts w:ascii="Times New Roman" w:eastAsia="Times New Roman" w:hAnsi="Times New Roman" w:cs="Times New Roman"/>
          <w:b/>
          <w:color w:val="000000"/>
          <w:sz w:val="28"/>
          <w:szCs w:val="28"/>
          <w:lang w:eastAsia="ru-RU"/>
        </w:rPr>
        <w:t> </w:t>
      </w:r>
      <w:r w:rsidRPr="002979BE">
        <w:rPr>
          <w:rFonts w:ascii="Times New Roman" w:eastAsia="Times New Roman" w:hAnsi="Times New Roman" w:cs="Times New Roman"/>
          <w:color w:val="000000"/>
          <w:sz w:val="28"/>
          <w:szCs w:val="28"/>
          <w:lang w:eastAsia="ru-RU"/>
        </w:rPr>
        <w:t>– краткая логическая организация текста, раскрывающая содержание и структуру изучаемого материала;</w:t>
      </w:r>
    </w:p>
    <w:p w:rsidR="00D90925" w:rsidRPr="002979BE" w:rsidRDefault="00D90925" w:rsidP="002979BE">
      <w:pPr>
        <w:numPr>
          <w:ilvl w:val="0"/>
          <w:numId w:val="38"/>
        </w:numPr>
        <w:shd w:val="clear" w:color="auto" w:fill="FFFFFF"/>
        <w:spacing w:after="0" w:line="360" w:lineRule="auto"/>
        <w:ind w:left="0"/>
        <w:rPr>
          <w:rFonts w:ascii="Times New Roman" w:eastAsia="Times New Roman" w:hAnsi="Times New Roman" w:cs="Times New Roman"/>
          <w:color w:val="000000"/>
          <w:sz w:val="28"/>
          <w:szCs w:val="28"/>
          <w:lang w:eastAsia="ru-RU"/>
        </w:rPr>
      </w:pPr>
      <w:proofErr w:type="spellStart"/>
      <w:r w:rsidRPr="0037045E">
        <w:rPr>
          <w:rFonts w:ascii="Times New Roman" w:eastAsia="Times New Roman" w:hAnsi="Times New Roman" w:cs="Times New Roman"/>
          <w:b/>
          <w:iCs/>
          <w:color w:val="000000"/>
          <w:sz w:val="28"/>
          <w:szCs w:val="28"/>
          <w:lang w:eastAsia="ru-RU"/>
        </w:rPr>
        <w:t>Тезирование</w:t>
      </w:r>
      <w:proofErr w:type="spellEnd"/>
      <w:r w:rsidRPr="0037045E">
        <w:rPr>
          <w:rFonts w:ascii="Times New Roman" w:eastAsia="Times New Roman" w:hAnsi="Times New Roman" w:cs="Times New Roman"/>
          <w:b/>
          <w:color w:val="000000"/>
          <w:sz w:val="28"/>
          <w:szCs w:val="28"/>
          <w:lang w:eastAsia="ru-RU"/>
        </w:rPr>
        <w:t> </w:t>
      </w:r>
      <w:r w:rsidRPr="002979BE">
        <w:rPr>
          <w:rFonts w:ascii="Times New Roman" w:eastAsia="Times New Roman" w:hAnsi="Times New Roman" w:cs="Times New Roman"/>
          <w:color w:val="000000"/>
          <w:sz w:val="28"/>
          <w:szCs w:val="28"/>
          <w:lang w:eastAsia="ru-RU"/>
        </w:rPr>
        <w:t>– лаконичное воспроизведение основных утверждений автора без привлечения фактического материала;</w:t>
      </w:r>
    </w:p>
    <w:p w:rsidR="00D90925" w:rsidRPr="002979BE" w:rsidRDefault="00D90925" w:rsidP="002979BE">
      <w:pPr>
        <w:numPr>
          <w:ilvl w:val="0"/>
          <w:numId w:val="3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Цитирование</w:t>
      </w:r>
      <w:r w:rsidRPr="002979BE">
        <w:rPr>
          <w:rFonts w:ascii="Times New Roman" w:eastAsia="Times New Roman" w:hAnsi="Times New Roman" w:cs="Times New Roman"/>
          <w:color w:val="000000"/>
          <w:sz w:val="28"/>
          <w:szCs w:val="28"/>
          <w:lang w:eastAsia="ru-RU"/>
        </w:rPr>
        <w:t> – дословное выписывание из текста выдержек, извлечений, наиболее существенно отражающих ту или иную мысль автора;</w:t>
      </w:r>
    </w:p>
    <w:p w:rsidR="00D90925" w:rsidRPr="000927C3" w:rsidRDefault="00D90925" w:rsidP="002979BE">
      <w:pPr>
        <w:numPr>
          <w:ilvl w:val="0"/>
          <w:numId w:val="3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Конспектирование</w:t>
      </w:r>
      <w:r w:rsidRPr="002979BE">
        <w:rPr>
          <w:rFonts w:ascii="Times New Roman" w:eastAsia="Times New Roman" w:hAnsi="Times New Roman" w:cs="Times New Roman"/>
          <w:color w:val="000000"/>
          <w:sz w:val="28"/>
          <w:szCs w:val="28"/>
          <w:lang w:eastAsia="ru-RU"/>
        </w:rPr>
        <w:t> – краткое и последовательное изложение содержания прочитанного.</w:t>
      </w: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МЕТОДИЧЕСКИЕ РЕКОМЕНДАЦИИ </w:t>
      </w: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781328">
        <w:rPr>
          <w:rFonts w:ascii="Times New Roman" w:eastAsia="Times New Roman" w:hAnsi="Times New Roman" w:cs="Times New Roman"/>
          <w:b/>
          <w:bCs/>
          <w:color w:val="000000"/>
          <w:sz w:val="28"/>
          <w:szCs w:val="28"/>
          <w:lang w:eastAsia="ru-RU"/>
        </w:rPr>
        <w:t>ДЛЯ СТУДЕНТОВ</w:t>
      </w:r>
      <w:r>
        <w:rPr>
          <w:rFonts w:ascii="Times New Roman" w:eastAsia="Times New Roman" w:hAnsi="Times New Roman" w:cs="Times New Roman"/>
          <w:b/>
          <w:bCs/>
          <w:color w:val="000000"/>
          <w:sz w:val="28"/>
          <w:szCs w:val="28"/>
          <w:lang w:eastAsia="ru-RU"/>
        </w:rPr>
        <w:t xml:space="preserve"> </w:t>
      </w: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 СОСТАВЛЕНИЮ КОНСПЕКТА</w:t>
      </w: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Конспект - это краткая запись основного содержания текста с помощью тезисов. При конспектировании отобранной и обдуманной в процессе чтения информации фиксируется в логической последовательности.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Существует две разновидности конспектирования:</w:t>
      </w:r>
    </w:p>
    <w:p w:rsidR="00D90925" w:rsidRPr="002979BE" w:rsidRDefault="00D90925" w:rsidP="002979BE">
      <w:pPr>
        <w:numPr>
          <w:ilvl w:val="0"/>
          <w:numId w:val="4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конспектирование письменных текстов (научной, справочной, нормативной литературы, документальных источников);</w:t>
      </w:r>
    </w:p>
    <w:p w:rsidR="00D90925" w:rsidRPr="002979BE" w:rsidRDefault="00D90925" w:rsidP="002979BE">
      <w:pPr>
        <w:numPr>
          <w:ilvl w:val="0"/>
          <w:numId w:val="4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конспектирование устных сообщений (например, лекций).</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Конспект может быть кратким или подробным. Следует отметить, что дословная запись как письменной, так и устной речи не относится к конспектированию. Успешность конспекта зависит от умения структурировать материал. Важно не только научиться выделять основные понятия, но и намечать связи между ними. Важно научиться выражать главную мысль текста своими словами, сохраняя при этом логику изложения текста автором.</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Виды конспектов:</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План-конспект</w:t>
      </w:r>
      <w:r w:rsidRPr="002979BE">
        <w:rPr>
          <w:rFonts w:ascii="Times New Roman" w:eastAsia="Times New Roman" w:hAnsi="Times New Roman" w:cs="Times New Roman"/>
          <w:color w:val="000000"/>
          <w:sz w:val="28"/>
          <w:szCs w:val="28"/>
          <w:lang w:eastAsia="ru-RU"/>
        </w:rPr>
        <w:t> – это развернутый детализированный план, в котором достаточно подробные записи приводятся по тем пунктам плана, которые нуждаются в пояснении. Создается план текста, пункты плана сопровождаются комментариями в виде цитат или свободно изложенного текста.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Текстуальный конспект</w:t>
      </w:r>
      <w:r w:rsidRPr="002979BE">
        <w:rPr>
          <w:rFonts w:ascii="Times New Roman" w:eastAsia="Times New Roman" w:hAnsi="Times New Roman" w:cs="Times New Roman"/>
          <w:color w:val="000000"/>
          <w:sz w:val="28"/>
          <w:szCs w:val="28"/>
          <w:lang w:eastAsia="ru-RU"/>
        </w:rPr>
        <w:t> – это воспроизведение наиболее важных положений и фактов источника (изложение цитат).</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Свободный конспект</w:t>
      </w:r>
      <w:r w:rsidRPr="0037045E">
        <w:rPr>
          <w:rFonts w:ascii="Times New Roman" w:eastAsia="Times New Roman" w:hAnsi="Times New Roman" w:cs="Times New Roman"/>
          <w:b/>
          <w:color w:val="000000"/>
          <w:sz w:val="28"/>
          <w:szCs w:val="28"/>
          <w:lang w:eastAsia="ru-RU"/>
        </w:rPr>
        <w:t> </w:t>
      </w:r>
      <w:r w:rsidRPr="002979BE">
        <w:rPr>
          <w:rFonts w:ascii="Times New Roman" w:eastAsia="Times New Roman" w:hAnsi="Times New Roman" w:cs="Times New Roman"/>
          <w:color w:val="000000"/>
          <w:sz w:val="28"/>
          <w:szCs w:val="28"/>
          <w:lang w:eastAsia="ru-RU"/>
        </w:rPr>
        <w:t>– это четко и кратко сформулированные (изложенные) основные положения в результате глубокого осмысливания материала. В нем могут присутствовать выписки, цитаты, тезисы; часть материала может быть представлена планом.</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37045E">
        <w:rPr>
          <w:rFonts w:ascii="Times New Roman" w:eastAsia="Times New Roman" w:hAnsi="Times New Roman" w:cs="Times New Roman"/>
          <w:b/>
          <w:iCs/>
          <w:color w:val="000000"/>
          <w:sz w:val="28"/>
          <w:szCs w:val="28"/>
          <w:lang w:eastAsia="ru-RU"/>
        </w:rPr>
        <w:t>Тематический конспект</w:t>
      </w:r>
      <w:r w:rsidRPr="002979BE">
        <w:rPr>
          <w:rFonts w:ascii="Times New Roman" w:eastAsia="Times New Roman" w:hAnsi="Times New Roman" w:cs="Times New Roman"/>
          <w:color w:val="000000"/>
          <w:sz w:val="28"/>
          <w:szCs w:val="28"/>
          <w:lang w:eastAsia="ru-RU"/>
        </w:rPr>
        <w:t> – составляется на основе изучения ряда источников и дает более или менее исчерпывающий ответ по какой-то схеме (вопросу). Является кратким изложением темы.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При конспектировании записи могут заноситься в заранее подготовленные таблицы. Это удобно при подготовке единого конспекта по нескольким источникам, особенно когда необходимо провести сравнение данных.</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Разновидностью конспекта является запись, составленная в форме ответов на заранее подготовленные вопросы.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Алгоритм самостоятельной работы по составлению конспекта</w:t>
      </w:r>
      <w:r w:rsidRPr="002979BE">
        <w:rPr>
          <w:rFonts w:ascii="Times New Roman" w:eastAsia="Times New Roman" w:hAnsi="Times New Roman" w:cs="Times New Roman"/>
          <w:color w:val="000000"/>
          <w:sz w:val="28"/>
          <w:szCs w:val="28"/>
          <w:lang w:eastAsia="ru-RU"/>
        </w:rPr>
        <w:t>:</w:t>
      </w:r>
    </w:p>
    <w:p w:rsidR="00D90925" w:rsidRPr="002979BE" w:rsidRDefault="00D90925" w:rsidP="002979BE">
      <w:pPr>
        <w:numPr>
          <w:ilvl w:val="0"/>
          <w:numId w:val="4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Определите цель составления конспекта.</w:t>
      </w:r>
    </w:p>
    <w:p w:rsidR="00D90925" w:rsidRPr="002979BE" w:rsidRDefault="00D90925" w:rsidP="002979BE">
      <w:pPr>
        <w:numPr>
          <w:ilvl w:val="0"/>
          <w:numId w:val="4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Перед началом составления конспекта укажите его источники.</w:t>
      </w:r>
    </w:p>
    <w:p w:rsidR="00D90925" w:rsidRPr="002979BE" w:rsidRDefault="00D90925" w:rsidP="002979BE">
      <w:pPr>
        <w:numPr>
          <w:ilvl w:val="0"/>
          <w:numId w:val="4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Внимательно прочитайте текст.</w:t>
      </w:r>
    </w:p>
    <w:p w:rsidR="00D90925" w:rsidRPr="002979BE" w:rsidRDefault="00D90925" w:rsidP="002979BE">
      <w:pPr>
        <w:numPr>
          <w:ilvl w:val="0"/>
          <w:numId w:val="4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Уточните в справочной литературе непонятные слова.</w:t>
      </w:r>
    </w:p>
    <w:p w:rsidR="00D90925" w:rsidRPr="002979BE" w:rsidRDefault="00D90925" w:rsidP="002979BE">
      <w:pPr>
        <w:numPr>
          <w:ilvl w:val="0"/>
          <w:numId w:val="4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Выделите главное, составьте план.</w:t>
      </w:r>
    </w:p>
    <w:p w:rsidR="00D90925" w:rsidRPr="002979BE" w:rsidRDefault="00D90925" w:rsidP="002979BE">
      <w:pPr>
        <w:numPr>
          <w:ilvl w:val="0"/>
          <w:numId w:val="4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Кратко сформулируйте основные положения текста, отметьте аргументацию автора.</w:t>
      </w:r>
    </w:p>
    <w:p w:rsidR="00D90925" w:rsidRPr="002979BE" w:rsidRDefault="00D90925" w:rsidP="002979BE">
      <w:pPr>
        <w:numPr>
          <w:ilvl w:val="0"/>
          <w:numId w:val="4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Законспектируйте материал, четко следуя пунктам плана. Наиболее существенные положения изучаемого материала последовательно и кратко излагайте своими словами или приводите в виде цитат.</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При оформлении конспекта необходимо стремиться к емкости каждого предложения.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Записи должны распределяться в определенной последовательности, отвечающей логической структуре источника информации. Записи следует вести четко, ясно.</w:t>
      </w:r>
    </w:p>
    <w:p w:rsidR="00D90925" w:rsidRPr="002979BE" w:rsidRDefault="00D90925" w:rsidP="002979BE">
      <w:pPr>
        <w:numPr>
          <w:ilvl w:val="0"/>
          <w:numId w:val="4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Грамотно записывайте цитаты. Цитируя, учитывайте лаконичность, значимость мысли.</w:t>
      </w:r>
    </w:p>
    <w:p w:rsidR="00D90925" w:rsidRPr="002979BE" w:rsidRDefault="00D90925" w:rsidP="002979BE">
      <w:pPr>
        <w:numPr>
          <w:ilvl w:val="0"/>
          <w:numId w:val="4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Составляя конспект, делайте ссылки на страницы конспектируемой работы, используя условные обозначения.</w:t>
      </w:r>
    </w:p>
    <w:p w:rsidR="00D90925" w:rsidRPr="002979BE" w:rsidRDefault="00D90925" w:rsidP="002979BE">
      <w:pPr>
        <w:numPr>
          <w:ilvl w:val="0"/>
          <w:numId w:val="4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 заключении обобщите текст конспекта, выделите основное содержание проработанного материала, дайте ему оценку.</w:t>
      </w:r>
    </w:p>
    <w:p w:rsidR="00D90925" w:rsidRPr="002979BE" w:rsidRDefault="00D90925" w:rsidP="002979BE">
      <w:pPr>
        <w:numPr>
          <w:ilvl w:val="0"/>
          <w:numId w:val="4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Внимательно проверьте текст на отсутствие ошибок и опечаток.</w:t>
      </w:r>
    </w:p>
    <w:p w:rsidR="00D90925" w:rsidRPr="002979BE" w:rsidRDefault="00D90925" w:rsidP="002979BE">
      <w:pPr>
        <w:numPr>
          <w:ilvl w:val="0"/>
          <w:numId w:val="4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Оформите конспект: выделите наиболее важные места так, чтобы они легко находились взглядом (подчеркивание, цветной маркер).</w:t>
      </w:r>
    </w:p>
    <w:p w:rsidR="00D90925" w:rsidRPr="002979BE" w:rsidRDefault="00D90925" w:rsidP="002979BE">
      <w:pPr>
        <w:numPr>
          <w:ilvl w:val="0"/>
          <w:numId w:val="4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Сформулируйте свои вопросы и проблемы, желательные для обсуждения на занятии.</w:t>
      </w:r>
    </w:p>
    <w:p w:rsidR="00D90925" w:rsidRPr="00DA3D8F"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Конспектирование изучаемого материала может оформляться в виде </w:t>
      </w:r>
      <w:r w:rsidR="00DA3D8F">
        <w:rPr>
          <w:rFonts w:ascii="Times New Roman" w:eastAsia="Times New Roman" w:hAnsi="Times New Roman" w:cs="Times New Roman"/>
          <w:color w:val="000000"/>
          <w:sz w:val="28"/>
          <w:szCs w:val="28"/>
          <w:lang w:eastAsia="ru-RU"/>
        </w:rPr>
        <w:t xml:space="preserve"> </w:t>
      </w:r>
      <w:r w:rsidRPr="00DA3D8F">
        <w:rPr>
          <w:rFonts w:ascii="Times New Roman" w:eastAsia="Times New Roman" w:hAnsi="Times New Roman" w:cs="Times New Roman"/>
          <w:iCs/>
          <w:color w:val="000000"/>
          <w:sz w:val="28"/>
          <w:szCs w:val="28"/>
          <w:lang w:eastAsia="ru-RU"/>
        </w:rPr>
        <w:t>опорного конспекта</w:t>
      </w:r>
      <w:r w:rsidRPr="00DA3D8F">
        <w:rPr>
          <w:rFonts w:ascii="Times New Roman" w:eastAsia="Times New Roman" w:hAnsi="Times New Roman" w:cs="Times New Roman"/>
          <w:color w:val="000000"/>
          <w:sz w:val="28"/>
          <w:szCs w:val="28"/>
          <w:lang w:eastAsia="ru-RU"/>
        </w:rPr>
        <w:t>.</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Составление опорного конспекта – создание краткой информационной структуры, обобщающей и отражающей суть материала лекции, темы программы. Опорный конспект призван выделить главные объекты изучения, дать им краткую характеристику, используя символы, отразить связь с другими элементами. Основная цель опорного конспекта – облегчить запоминание. В его составлении используются различные базовые понятия, термины, знаки (символы) – опорные сигналы.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Опорный конспект – это наилучшая форма подготовки к ответу, эффективно используемая и в процессе ответа (развернутый план Вашего предстоящего ответа). Опорный конспект может быть представлен системой взаимосвязанных геометрических фигур, содержащих блоки концентрированной информации в виде ступенек логической лестницы; рисунка с дополнительными элементами и др.</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Алгоритм самостоятельной работы по составлению опорного конспекта</w:t>
      </w:r>
      <w:r w:rsidRPr="002979BE">
        <w:rPr>
          <w:rFonts w:ascii="Times New Roman" w:eastAsia="Times New Roman" w:hAnsi="Times New Roman" w:cs="Times New Roman"/>
          <w:color w:val="000000"/>
          <w:sz w:val="28"/>
          <w:szCs w:val="28"/>
          <w:lang w:eastAsia="ru-RU"/>
        </w:rPr>
        <w:t>:</w:t>
      </w:r>
    </w:p>
    <w:p w:rsidR="00D90925" w:rsidRPr="002979BE" w:rsidRDefault="00D90925" w:rsidP="002979BE">
      <w:pPr>
        <w:numPr>
          <w:ilvl w:val="0"/>
          <w:numId w:val="4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Ознакомьтесь с материалом изучаемой темы по тексту рекомендуемых источников.</w:t>
      </w:r>
    </w:p>
    <w:p w:rsidR="00D90925" w:rsidRPr="002979BE" w:rsidRDefault="00D90925" w:rsidP="002979BE">
      <w:pPr>
        <w:numPr>
          <w:ilvl w:val="0"/>
          <w:numId w:val="4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Выделите главное в изучаемом материале, составьте обычные краткие записи.</w:t>
      </w:r>
    </w:p>
    <w:p w:rsidR="00D90925" w:rsidRPr="002979BE" w:rsidRDefault="00D90925" w:rsidP="002979BE">
      <w:pPr>
        <w:numPr>
          <w:ilvl w:val="0"/>
          <w:numId w:val="4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Подберите к данному тексту опорные сигналы в виде отдельных слов, определённых знаков, графиков, рисунков.</w:t>
      </w:r>
    </w:p>
    <w:p w:rsidR="00D90925" w:rsidRPr="002979BE" w:rsidRDefault="00D90925" w:rsidP="002979BE">
      <w:pPr>
        <w:numPr>
          <w:ilvl w:val="0"/>
          <w:numId w:val="4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Продумайте схематический способ кодирования знаний, использование различного шрифта, рамок, различное расположение слов (по вертикали, по диагонали) и т.д.</w:t>
      </w:r>
    </w:p>
    <w:p w:rsidR="00D90925" w:rsidRPr="002979BE" w:rsidRDefault="00D90925" w:rsidP="002979BE">
      <w:pPr>
        <w:numPr>
          <w:ilvl w:val="0"/>
          <w:numId w:val="4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Составьте опорный конспект.</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По объему опорный конспект должен составлять примерно один полный лист.</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Весь материал должен располагаться малыми логическими блоками, т.е. должен содержать несколько отдельных пунктов, обозначенных номерами или строчными пробелами.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При составлении опорного конспекта можно использовать определённые аббревиатуры и условные знаки, часто повторяющиеся в курсе учебной дисциплины или модуля.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Каждый малый блок (абзац), наряду с логической связью с остальными, должен выражать законченную мысль.</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Опорный конспект должен быть оригинален по форме, структуре, графическому исполнению, благодаря чему, он лучше сохраняется в памяти. Он должен быть наглядным и понятным не только Вам, но и преподавателю и другим студентам.</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 критериям оценки самостоятельной работы по составлению конспекта относятся:</w:t>
      </w:r>
    </w:p>
    <w:p w:rsidR="00D90925" w:rsidRPr="002979BE" w:rsidRDefault="00D90925" w:rsidP="002979BE">
      <w:pPr>
        <w:numPr>
          <w:ilvl w:val="0"/>
          <w:numId w:val="4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соответствие материала конспекта заданной теме;</w:t>
      </w:r>
    </w:p>
    <w:p w:rsidR="00D90925" w:rsidRPr="002979BE" w:rsidRDefault="00D90925" w:rsidP="002979BE">
      <w:pPr>
        <w:numPr>
          <w:ilvl w:val="0"/>
          <w:numId w:val="4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четкая структура конспекта;</w:t>
      </w:r>
    </w:p>
    <w:p w:rsidR="00D90925" w:rsidRPr="002979BE" w:rsidRDefault="00D90925" w:rsidP="002979BE">
      <w:pPr>
        <w:numPr>
          <w:ilvl w:val="0"/>
          <w:numId w:val="4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правильность, лаконичность и четкость ответов на вопросы по законспектированному материалу;</w:t>
      </w:r>
    </w:p>
    <w:p w:rsidR="00D90925" w:rsidRPr="000927C3" w:rsidRDefault="00D90925" w:rsidP="002979BE">
      <w:pPr>
        <w:numPr>
          <w:ilvl w:val="0"/>
          <w:numId w:val="4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правильность оформления конспекта.</w:t>
      </w: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МЕТОДИЧЕСКИЕ РЕКОМЕНДАЦИИ </w:t>
      </w:r>
    </w:p>
    <w:p w:rsidR="00DA3D8F" w:rsidRDefault="00B070D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781328">
        <w:rPr>
          <w:rFonts w:ascii="Times New Roman" w:eastAsia="Times New Roman" w:hAnsi="Times New Roman" w:cs="Times New Roman"/>
          <w:b/>
          <w:bCs/>
          <w:color w:val="000000"/>
          <w:sz w:val="28"/>
          <w:szCs w:val="28"/>
          <w:lang w:eastAsia="ru-RU"/>
        </w:rPr>
        <w:t>ДЛЯ СТУДЕНТОВ</w:t>
      </w:r>
      <w:r>
        <w:rPr>
          <w:rFonts w:ascii="Times New Roman" w:eastAsia="Times New Roman" w:hAnsi="Times New Roman" w:cs="Times New Roman"/>
          <w:b/>
          <w:bCs/>
          <w:color w:val="000000"/>
          <w:sz w:val="28"/>
          <w:szCs w:val="28"/>
          <w:lang w:eastAsia="ru-RU"/>
        </w:rPr>
        <w:t xml:space="preserve"> ПО ПОДГОТОВКЕ </w:t>
      </w:r>
    </w:p>
    <w:p w:rsidR="00B070DF" w:rsidRDefault="00B070D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УСТНОГО СООБЩЕНИЯ, ДОКЛАДА</w:t>
      </w: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90925" w:rsidRPr="002979BE" w:rsidRDefault="00D90925" w:rsidP="000927C3">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Подготовка устного сообщения, доклада – вид самостоятельной работы, способствующий формированию навыков исследовательской работы, расширяющий познавательные интересы и приучающий критически мыслить. Подготовка доклада, сообщения потребует от Вас большой самостоятельности и серьезной интеллектуальной работы.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B070DF">
        <w:rPr>
          <w:rFonts w:ascii="Times New Roman" w:eastAsia="Times New Roman" w:hAnsi="Times New Roman" w:cs="Times New Roman"/>
          <w:b/>
          <w:iCs/>
          <w:color w:val="000000"/>
          <w:sz w:val="28"/>
          <w:szCs w:val="28"/>
          <w:lang w:eastAsia="ru-RU"/>
        </w:rPr>
        <w:t>Доклад</w:t>
      </w:r>
      <w:r w:rsidRPr="002979BE">
        <w:rPr>
          <w:rFonts w:ascii="Times New Roman" w:eastAsia="Times New Roman" w:hAnsi="Times New Roman" w:cs="Times New Roman"/>
          <w:color w:val="000000"/>
          <w:sz w:val="28"/>
          <w:szCs w:val="28"/>
          <w:lang w:eastAsia="ru-RU"/>
        </w:rPr>
        <w:t> – это развернутое устное выступление на заданную тему, с которым выступают на лекции, семинаре, конференции. Доклады могут быть и письменными. Основная цель доклада — информирование по определенному вопросу или теме. Тем не менее, доклады могут включать в себя рекомендации, предложения, в него могут включаться диаграммы, таблицы, рисунки, фотографии, резюме. Время доклада обычно составляет 5-15 минут.</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B070DF">
        <w:rPr>
          <w:rFonts w:ascii="Times New Roman" w:eastAsia="Times New Roman" w:hAnsi="Times New Roman" w:cs="Times New Roman"/>
          <w:b/>
          <w:iCs/>
          <w:color w:val="000000"/>
          <w:sz w:val="28"/>
          <w:szCs w:val="28"/>
          <w:lang w:eastAsia="ru-RU"/>
        </w:rPr>
        <w:t>Сообщение</w:t>
      </w:r>
      <w:r w:rsidRPr="00B070DF">
        <w:rPr>
          <w:rFonts w:ascii="Times New Roman" w:eastAsia="Times New Roman" w:hAnsi="Times New Roman" w:cs="Times New Roman"/>
          <w:b/>
          <w:color w:val="000000"/>
          <w:sz w:val="28"/>
          <w:szCs w:val="28"/>
          <w:lang w:eastAsia="ru-RU"/>
        </w:rPr>
        <w:t> </w:t>
      </w:r>
      <w:r w:rsidRPr="002979BE">
        <w:rPr>
          <w:rFonts w:ascii="Times New Roman" w:eastAsia="Times New Roman" w:hAnsi="Times New Roman" w:cs="Times New Roman"/>
          <w:color w:val="000000"/>
          <w:sz w:val="28"/>
          <w:szCs w:val="28"/>
          <w:lang w:eastAsia="ru-RU"/>
        </w:rPr>
        <w:t>отличается от доклада меньшим объемом информац</w:t>
      </w:r>
      <w:proofErr w:type="gramStart"/>
      <w:r w:rsidRPr="002979BE">
        <w:rPr>
          <w:rFonts w:ascii="Times New Roman" w:eastAsia="Times New Roman" w:hAnsi="Times New Roman" w:cs="Times New Roman"/>
          <w:color w:val="000000"/>
          <w:sz w:val="28"/>
          <w:szCs w:val="28"/>
          <w:lang w:eastAsia="ru-RU"/>
        </w:rPr>
        <w:t>ии и ее</w:t>
      </w:r>
      <w:proofErr w:type="gramEnd"/>
      <w:r w:rsidRPr="002979BE">
        <w:rPr>
          <w:rFonts w:ascii="Times New Roman" w:eastAsia="Times New Roman" w:hAnsi="Times New Roman" w:cs="Times New Roman"/>
          <w:color w:val="000000"/>
          <w:sz w:val="28"/>
          <w:szCs w:val="28"/>
          <w:lang w:eastAsia="ru-RU"/>
        </w:rPr>
        <w:t xml:space="preserve"> характером. Сообщаемая информация может носить характер уточнения или обобщения, отражать современный взгляд на заданную тему, дополнять уже известную информацию фактическими или статистическими материалами. Сообщение может включать элементы наглядности – иллюстрации, схемы и т.п.</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Построение устного сообщения, доклада включает три части: вступление (10-15% общего времени), основную часть (60-70%) и заключение (20-25%).</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Во вступлении указывается тема сообщения, доклада, устанавливается логическая связь ее с другими темами или место рассматриваемой проблемы среди других проблем, дается краткий обзор источников, на материале которых раскрывается тема, сообщается основная идея, кратко перечисляются рассматриваемые вопросы, дается современная оценка предмета изложения. Результатом вступления должны быть заинтересованность слушателей, внимание и расположенность к презентатору и будущей теме.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Основная часть должна иметь четкое логическое построение, в ней должна быть раскрыта суть темы доклада. Задача основной части – представить достаточно данных для того, чтобы слушатели заинтересовались темой и </w:t>
      </w:r>
      <w:r w:rsidRPr="002979BE">
        <w:rPr>
          <w:rFonts w:ascii="Times New Roman" w:eastAsia="Times New Roman" w:hAnsi="Times New Roman" w:cs="Times New Roman"/>
          <w:color w:val="000000"/>
          <w:sz w:val="28"/>
          <w:szCs w:val="28"/>
          <w:lang w:eastAsia="ru-RU"/>
        </w:rPr>
        <w:lastRenderedPageBreak/>
        <w:t>захотели ознакомиться с материалами. План развития основной части должен быть ясным. Должно быть отобрано оптимальное количество фактов и необходимых примеров.</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 заключении обычно подводятся итоги, формулируются выводы по теме доклада, подчеркивается значение рассмотренной проблемы и т.п. Правильно построенное заключение способствует хорошему впечатлению от выступления в целом.</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Алгоритм самостоятельной работы по подготовке устного сообщения, доклада</w:t>
      </w:r>
      <w:r w:rsidRPr="002979BE">
        <w:rPr>
          <w:rFonts w:ascii="Times New Roman" w:eastAsia="Times New Roman" w:hAnsi="Times New Roman" w:cs="Times New Roman"/>
          <w:color w:val="000000"/>
          <w:sz w:val="28"/>
          <w:szCs w:val="28"/>
          <w:lang w:eastAsia="ru-RU"/>
        </w:rPr>
        <w:t>:</w:t>
      </w:r>
    </w:p>
    <w:p w:rsidR="00D90925" w:rsidRPr="002979BE" w:rsidRDefault="00D90925" w:rsidP="002979BE">
      <w:pPr>
        <w:numPr>
          <w:ilvl w:val="0"/>
          <w:numId w:val="4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Выберите тему из предложенной преподавателем тематики докладов и сообщений. Вы можете самостоятельно предложить тему с учетом изучаемого материала.</w:t>
      </w:r>
    </w:p>
    <w:p w:rsidR="00D90925" w:rsidRPr="002979BE" w:rsidRDefault="00D90925" w:rsidP="002979BE">
      <w:pPr>
        <w:numPr>
          <w:ilvl w:val="0"/>
          <w:numId w:val="4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Ознакомьтесь со списком рекомендуемой литературы и источников и подготовьте их для работы.</w:t>
      </w:r>
    </w:p>
    <w:p w:rsidR="00D90925" w:rsidRPr="002979BE" w:rsidRDefault="00D90925" w:rsidP="002979BE">
      <w:pPr>
        <w:numPr>
          <w:ilvl w:val="0"/>
          <w:numId w:val="4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Повторите лекционный материал по теме сообщения, доклада.</w:t>
      </w:r>
    </w:p>
    <w:p w:rsidR="00D90925" w:rsidRPr="002979BE" w:rsidRDefault="00D90925" w:rsidP="002979BE">
      <w:pPr>
        <w:numPr>
          <w:ilvl w:val="0"/>
          <w:numId w:val="4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Изучите материал, касающийся темы сообщения не менее чем по двум-трем рекомендованным источникам.</w:t>
      </w:r>
    </w:p>
    <w:p w:rsidR="00D90925" w:rsidRPr="002979BE" w:rsidRDefault="00D90925" w:rsidP="002979BE">
      <w:pPr>
        <w:numPr>
          <w:ilvl w:val="0"/>
          <w:numId w:val="4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Выделите незнакомые слова и термины. Обратитесь к словарю, чтобы найти значения незнакомых слов.</w:t>
      </w:r>
    </w:p>
    <w:p w:rsidR="00D90925" w:rsidRPr="002979BE" w:rsidRDefault="00D90925" w:rsidP="002979BE">
      <w:pPr>
        <w:numPr>
          <w:ilvl w:val="0"/>
          <w:numId w:val="4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Составьте план сообщения, доклада.</w:t>
      </w:r>
    </w:p>
    <w:p w:rsidR="00D90925" w:rsidRPr="002979BE" w:rsidRDefault="00D90925" w:rsidP="002979BE">
      <w:pPr>
        <w:numPr>
          <w:ilvl w:val="0"/>
          <w:numId w:val="4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Еще раз внимательно прочитайте текст выбранных источников информации, стараясь понять общее содержание. Выделите наиболее значимые для раскрытия темы факты, мнения, положения.</w:t>
      </w:r>
    </w:p>
    <w:p w:rsidR="00D90925" w:rsidRPr="002979BE" w:rsidRDefault="00D90925" w:rsidP="002979BE">
      <w:pPr>
        <w:numPr>
          <w:ilvl w:val="0"/>
          <w:numId w:val="4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Запишите основные положения сообщения или доклада в соответствии с планом, выписывая по каждому пункту несколько предложений.</w:t>
      </w:r>
    </w:p>
    <w:p w:rsidR="00D90925" w:rsidRPr="002979BE" w:rsidRDefault="00D90925" w:rsidP="002979BE">
      <w:pPr>
        <w:numPr>
          <w:ilvl w:val="0"/>
          <w:numId w:val="4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Составьте окончательный текст сообщения, доклада.</w:t>
      </w:r>
    </w:p>
    <w:p w:rsidR="00D90925" w:rsidRPr="002979BE" w:rsidRDefault="00D90925" w:rsidP="002979BE">
      <w:pPr>
        <w:numPr>
          <w:ilvl w:val="0"/>
          <w:numId w:val="4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Оформите материал в соответствии с определенными преподавателем требованиями.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Сообщение, доклад обычно оформляется текстовым файлом, набранным компьютерным способом в одном из текстовых редакторов и </w:t>
      </w:r>
      <w:r w:rsidRPr="002979BE">
        <w:rPr>
          <w:rFonts w:ascii="Times New Roman" w:eastAsia="Times New Roman" w:hAnsi="Times New Roman" w:cs="Times New Roman"/>
          <w:color w:val="000000"/>
          <w:sz w:val="28"/>
          <w:szCs w:val="28"/>
          <w:lang w:eastAsia="ru-RU"/>
        </w:rPr>
        <w:lastRenderedPageBreak/>
        <w:t>распечатывается на листах формата А</w:t>
      </w:r>
      <w:proofErr w:type="gramStart"/>
      <w:r w:rsidRPr="002979BE">
        <w:rPr>
          <w:rFonts w:ascii="Times New Roman" w:eastAsia="Times New Roman" w:hAnsi="Times New Roman" w:cs="Times New Roman"/>
          <w:color w:val="000000"/>
          <w:sz w:val="28"/>
          <w:szCs w:val="28"/>
          <w:lang w:eastAsia="ru-RU"/>
        </w:rPr>
        <w:t>4</w:t>
      </w:r>
      <w:proofErr w:type="gramEnd"/>
      <w:r w:rsidRPr="002979BE">
        <w:rPr>
          <w:rFonts w:ascii="Times New Roman" w:eastAsia="Times New Roman" w:hAnsi="Times New Roman" w:cs="Times New Roman"/>
          <w:color w:val="000000"/>
          <w:sz w:val="28"/>
          <w:szCs w:val="28"/>
          <w:lang w:eastAsia="ru-RU"/>
        </w:rPr>
        <w:t>. Оформление материала должно иметь следующую структуру: титульный лист, текст сообщения / доклада, список использованных источников.</w:t>
      </w:r>
    </w:p>
    <w:p w:rsidR="00D90925" w:rsidRPr="002979BE" w:rsidRDefault="00D90925" w:rsidP="002979BE">
      <w:pPr>
        <w:numPr>
          <w:ilvl w:val="0"/>
          <w:numId w:val="4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Прочитайте текст медленно вслух, обращая особое внимание на произношение новых терминов и стараясь запомнить информацию.</w:t>
      </w:r>
    </w:p>
    <w:p w:rsidR="00D90925" w:rsidRPr="002979BE" w:rsidRDefault="00D90925" w:rsidP="002979BE">
      <w:pPr>
        <w:numPr>
          <w:ilvl w:val="0"/>
          <w:numId w:val="4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Восстановите последовательность изложения текста сообщения, пересказав его устно.</w:t>
      </w:r>
    </w:p>
    <w:p w:rsidR="00D90925" w:rsidRPr="002979BE" w:rsidRDefault="00D90925" w:rsidP="002979BE">
      <w:pPr>
        <w:numPr>
          <w:ilvl w:val="0"/>
          <w:numId w:val="4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Проверьте еще раз свои знания спустя некоторое время, чтобы выяснить прочность усвоения учебного материала.</w:t>
      </w:r>
    </w:p>
    <w:p w:rsidR="00D90925" w:rsidRPr="002979BE" w:rsidRDefault="00D90925" w:rsidP="002979BE">
      <w:pPr>
        <w:numPr>
          <w:ilvl w:val="0"/>
          <w:numId w:val="4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Подготовьте публичное выступление по материалам сообщения или доклада.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При подготовке к выступлению необходимо выбрать способ выступления: устное изложение с опорой на конспект, схемы, таблицы или чтение подготовленного текста. Отметим, однако, что чтение заранее написанного текста значительно уменьшает влияние выступления на аудиторию.</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 Поэтому важно выбрать интересную для слушателей форму изложения материала (например, презентация, демонстрирующая основные положения, использование фотоматериалов, </w:t>
      </w:r>
      <w:proofErr w:type="spellStart"/>
      <w:r w:rsidRPr="002979BE">
        <w:rPr>
          <w:rFonts w:ascii="Times New Roman" w:eastAsia="Times New Roman" w:hAnsi="Times New Roman" w:cs="Times New Roman"/>
          <w:color w:val="000000"/>
          <w:sz w:val="28"/>
          <w:szCs w:val="28"/>
          <w:lang w:eastAsia="ru-RU"/>
        </w:rPr>
        <w:t>видеофрагметов</w:t>
      </w:r>
      <w:proofErr w:type="spellEnd"/>
      <w:r w:rsidRPr="002979BE">
        <w:rPr>
          <w:rFonts w:ascii="Times New Roman" w:eastAsia="Times New Roman" w:hAnsi="Times New Roman" w:cs="Times New Roman"/>
          <w:color w:val="000000"/>
          <w:sz w:val="28"/>
          <w:szCs w:val="28"/>
          <w:lang w:eastAsia="ru-RU"/>
        </w:rPr>
        <w:t xml:space="preserve">, аудиозаписей, </w:t>
      </w:r>
      <w:proofErr w:type="spellStart"/>
      <w:r w:rsidRPr="002979BE">
        <w:rPr>
          <w:rFonts w:ascii="Times New Roman" w:eastAsia="Times New Roman" w:hAnsi="Times New Roman" w:cs="Times New Roman"/>
          <w:color w:val="000000"/>
          <w:sz w:val="28"/>
          <w:szCs w:val="28"/>
          <w:lang w:eastAsia="ru-RU"/>
        </w:rPr>
        <w:t>фактологического</w:t>
      </w:r>
      <w:proofErr w:type="spellEnd"/>
      <w:r w:rsidRPr="002979BE">
        <w:rPr>
          <w:rFonts w:ascii="Times New Roman" w:eastAsia="Times New Roman" w:hAnsi="Times New Roman" w:cs="Times New Roman"/>
          <w:color w:val="000000"/>
          <w:sz w:val="28"/>
          <w:szCs w:val="28"/>
          <w:lang w:eastAsia="ru-RU"/>
        </w:rPr>
        <w:t xml:space="preserve"> материала).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Любое устное выступление должно удовлетворять трем основным критериям, которые в конечном итоге и приводят к успеху:</w:t>
      </w:r>
    </w:p>
    <w:p w:rsidR="00D90925" w:rsidRPr="002979BE" w:rsidRDefault="00D90925" w:rsidP="002979BE">
      <w:pPr>
        <w:numPr>
          <w:ilvl w:val="0"/>
          <w:numId w:val="4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критерий правильности, т.е. соответствия языковым нормам;</w:t>
      </w:r>
    </w:p>
    <w:p w:rsidR="00D90925" w:rsidRPr="002979BE" w:rsidRDefault="00D90925" w:rsidP="002979BE">
      <w:pPr>
        <w:numPr>
          <w:ilvl w:val="0"/>
          <w:numId w:val="4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критерий смысловой адекватности, т.е. соответствия содержания выступления реальности;</w:t>
      </w:r>
    </w:p>
    <w:p w:rsidR="00D90925" w:rsidRPr="002979BE" w:rsidRDefault="00D90925" w:rsidP="002979BE">
      <w:pPr>
        <w:numPr>
          <w:ilvl w:val="0"/>
          <w:numId w:val="4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критерий эффективности, т.е. соответствия достигнутых результатов поставленной цели.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Регламент устного публичного выступления обычно составляет не более 10 минут.</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Будьте готовы ответить на вопросы аудитории по теме Вашего сообщения, доклада.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 критериям оценки самостоятельной работы по подготовке устного сообщения, доклада относятся:</w:t>
      </w:r>
    </w:p>
    <w:p w:rsidR="00D90925" w:rsidRPr="002979BE" w:rsidRDefault="00D90925" w:rsidP="002979BE">
      <w:pPr>
        <w:numPr>
          <w:ilvl w:val="0"/>
          <w:numId w:val="4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соответствие представленной информации заданной теме;</w:t>
      </w:r>
    </w:p>
    <w:p w:rsidR="00D90925" w:rsidRPr="002979BE" w:rsidRDefault="00D90925" w:rsidP="002979BE">
      <w:pPr>
        <w:numPr>
          <w:ilvl w:val="0"/>
          <w:numId w:val="4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характер и стиль изложения материала сообщения;</w:t>
      </w:r>
    </w:p>
    <w:p w:rsidR="00D90925" w:rsidRPr="002979BE" w:rsidRDefault="00D90925" w:rsidP="002979BE">
      <w:pPr>
        <w:numPr>
          <w:ilvl w:val="0"/>
          <w:numId w:val="4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наличие и качество презентационного материала;</w:t>
      </w:r>
    </w:p>
    <w:p w:rsidR="00D90925" w:rsidRPr="002979BE" w:rsidRDefault="00D90925" w:rsidP="002979BE">
      <w:pPr>
        <w:numPr>
          <w:ilvl w:val="0"/>
          <w:numId w:val="4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правильность оформления материала;</w:t>
      </w:r>
    </w:p>
    <w:p w:rsidR="00D90925" w:rsidRPr="002979BE" w:rsidRDefault="00D90925" w:rsidP="002979BE">
      <w:pPr>
        <w:numPr>
          <w:ilvl w:val="0"/>
          <w:numId w:val="4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свободное владение материалом сообщения или доклада;</w:t>
      </w:r>
    </w:p>
    <w:p w:rsidR="00D90925" w:rsidRPr="002979BE" w:rsidRDefault="00D90925" w:rsidP="002979BE">
      <w:pPr>
        <w:numPr>
          <w:ilvl w:val="0"/>
          <w:numId w:val="4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качество ответов на вопросы;</w:t>
      </w:r>
    </w:p>
    <w:p w:rsidR="00D90925" w:rsidRPr="000927C3" w:rsidRDefault="00D90925" w:rsidP="002979BE">
      <w:pPr>
        <w:numPr>
          <w:ilvl w:val="0"/>
          <w:numId w:val="4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умение держаться перед аудиторией.</w:t>
      </w: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МЕТОДИЧЕСКИЕ РЕКОМЕНДАЦИИ </w:t>
      </w: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781328">
        <w:rPr>
          <w:rFonts w:ascii="Times New Roman" w:eastAsia="Times New Roman" w:hAnsi="Times New Roman" w:cs="Times New Roman"/>
          <w:b/>
          <w:bCs/>
          <w:color w:val="000000"/>
          <w:sz w:val="28"/>
          <w:szCs w:val="28"/>
          <w:lang w:eastAsia="ru-RU"/>
        </w:rPr>
        <w:t>ДЛЯ СТУДЕНТОВ</w:t>
      </w:r>
      <w:r>
        <w:rPr>
          <w:rFonts w:ascii="Times New Roman" w:eastAsia="Times New Roman" w:hAnsi="Times New Roman" w:cs="Times New Roman"/>
          <w:b/>
          <w:bCs/>
          <w:color w:val="000000"/>
          <w:sz w:val="28"/>
          <w:szCs w:val="28"/>
          <w:lang w:eastAsia="ru-RU"/>
        </w:rPr>
        <w:t xml:space="preserve"> </w:t>
      </w: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 НАПИСАНИЮ РЕФЕРАТА</w:t>
      </w: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Реферат - краткое устное сообщение или письменное изложение научной работы, содержания прочитанной книги и т.п.; доклад на какую-либо тему, основанный на обзоре литературных и других источников.</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Под реферированием понимается анализ опубликованной литературы по проблеме, то есть систематизированное изложение чужих обнародованных мыслей с указанием на первоисточник и в обязательном порядке с собственной оценкой изложенного материала.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Источником для написания реферата может быть любое опубликованное произведение, включая работы в Интернете, а также интервью, которое автор реферата взял у того или иного специалиста.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Реферат может являться результатом Вашей собственной исследовательской работы обучающихся, а также возможным восполнением пробелов в </w:t>
      </w:r>
      <w:proofErr w:type="gramStart"/>
      <w:r w:rsidRPr="002979BE">
        <w:rPr>
          <w:rFonts w:ascii="Times New Roman" w:eastAsia="Times New Roman" w:hAnsi="Times New Roman" w:cs="Times New Roman"/>
          <w:color w:val="000000"/>
          <w:sz w:val="28"/>
          <w:szCs w:val="28"/>
          <w:lang w:eastAsia="ru-RU"/>
        </w:rPr>
        <w:t>обучении</w:t>
      </w:r>
      <w:r w:rsidR="00B070DF">
        <w:rPr>
          <w:rFonts w:ascii="Times New Roman" w:eastAsia="Times New Roman" w:hAnsi="Times New Roman" w:cs="Times New Roman"/>
          <w:color w:val="000000"/>
          <w:sz w:val="28"/>
          <w:szCs w:val="28"/>
          <w:lang w:eastAsia="ru-RU"/>
        </w:rPr>
        <w:t xml:space="preserve">  </w:t>
      </w:r>
      <w:r w:rsidRPr="002979BE">
        <w:rPr>
          <w:rFonts w:ascii="Times New Roman" w:eastAsia="Times New Roman" w:hAnsi="Times New Roman" w:cs="Times New Roman"/>
          <w:color w:val="000000"/>
          <w:sz w:val="28"/>
          <w:szCs w:val="28"/>
          <w:lang w:eastAsia="ru-RU"/>
        </w:rPr>
        <w:t>по</w:t>
      </w:r>
      <w:proofErr w:type="gramEnd"/>
      <w:r w:rsidRPr="002979BE">
        <w:rPr>
          <w:rFonts w:ascii="Times New Roman" w:eastAsia="Times New Roman" w:hAnsi="Times New Roman" w:cs="Times New Roman"/>
          <w:color w:val="000000"/>
          <w:sz w:val="28"/>
          <w:szCs w:val="28"/>
          <w:lang w:eastAsia="ru-RU"/>
        </w:rPr>
        <w:t xml:space="preserve"> определенной теме учебной дисциплины или модуля.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Текстовая часть реферата обычно состоит из введения, основной части и заключения.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Во введении кратко обосновывается актуальность избранной темы реферата, раскрываются конкретные цели и задачи, которые Вы собираетесь решить в ходе своего небольшого исследования.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 основной части подробно раскрывается содержание вопроса (вопросов) темы. Основная часть реферата по исследовательской работе состоит из двух разделов:</w:t>
      </w:r>
    </w:p>
    <w:p w:rsidR="00D90925" w:rsidRPr="002979BE" w:rsidRDefault="00D90925" w:rsidP="002979BE">
      <w:pPr>
        <w:numPr>
          <w:ilvl w:val="0"/>
          <w:numId w:val="5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реферативная часть – отражает состояние исследуемой области, обзор литературы, прочитанной по данной проблеме, выводы;</w:t>
      </w:r>
    </w:p>
    <w:p w:rsidR="00D90925" w:rsidRPr="002979BE" w:rsidRDefault="00D90925" w:rsidP="002979BE">
      <w:pPr>
        <w:numPr>
          <w:ilvl w:val="0"/>
          <w:numId w:val="5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исследовательская часть – описывается собственное исследование.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 заключении должны быть кратко сформулированы полученные результаты исследования и даны выводы. Кроме того, заключение может включать Ваши предложения, в том числе и по дальнейшему изучению заинтересовавшей его проблемы.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Алгоритм самостоятельной работы по написанию реферата</w:t>
      </w:r>
      <w:r w:rsidRPr="002979BE">
        <w:rPr>
          <w:rFonts w:ascii="Times New Roman" w:eastAsia="Times New Roman" w:hAnsi="Times New Roman" w:cs="Times New Roman"/>
          <w:color w:val="000000"/>
          <w:sz w:val="28"/>
          <w:szCs w:val="28"/>
          <w:lang w:eastAsia="ru-RU"/>
        </w:rPr>
        <w:t>:</w:t>
      </w:r>
    </w:p>
    <w:p w:rsidR="00D90925" w:rsidRPr="002979BE" w:rsidRDefault="00D90925" w:rsidP="002979BE">
      <w:pPr>
        <w:numPr>
          <w:ilvl w:val="0"/>
          <w:numId w:val="5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Выберите тему реферата из предложенного преподавателем перечня.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Тему для реферата по исследовательской работе Вы можете выбрать самостоятельно, но утвердить её у преподавателя.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Тему реферата по восполнению пропущенных знаний Вы получаете от преподавателя. Выбор темы в данном случае определяется соответствием теме учебной дисциплины или междисциплинарного курса, по которым восполняются знания.</w:t>
      </w:r>
    </w:p>
    <w:p w:rsidR="00D90925" w:rsidRPr="002979BE" w:rsidRDefault="00D90925" w:rsidP="002979BE">
      <w:pPr>
        <w:numPr>
          <w:ilvl w:val="0"/>
          <w:numId w:val="5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Ознакомьтесь со списком рекомендуемой литературы и источников и подготовьте их для работы.</w:t>
      </w:r>
    </w:p>
    <w:p w:rsidR="00D90925" w:rsidRPr="002979BE" w:rsidRDefault="00D90925" w:rsidP="002979BE">
      <w:pPr>
        <w:numPr>
          <w:ilvl w:val="0"/>
          <w:numId w:val="5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Изучите материал, касающийся темы реферата не менее чем по двум-трем рекомендованным источникам. Выделите незнакомые слова и термины. Обратитесь к словарю, чтобы найти значения незнакомых слов.</w:t>
      </w:r>
    </w:p>
    <w:p w:rsidR="00D90925" w:rsidRPr="002979BE" w:rsidRDefault="00D90925" w:rsidP="002979BE">
      <w:pPr>
        <w:numPr>
          <w:ilvl w:val="0"/>
          <w:numId w:val="5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Составьте развернутый план реферата, из которого будут видны его структура и основное содержание: введение, основная часть (разбивается по Вашему усмотрению на главы, разделы, параграфы, </w:t>
      </w:r>
      <w:proofErr w:type="spellStart"/>
      <w:r w:rsidRPr="002979BE">
        <w:rPr>
          <w:rFonts w:ascii="Times New Roman" w:eastAsia="Times New Roman" w:hAnsi="Times New Roman" w:cs="Times New Roman"/>
          <w:color w:val="000000"/>
          <w:sz w:val="28"/>
          <w:szCs w:val="28"/>
          <w:lang w:eastAsia="ru-RU"/>
        </w:rPr>
        <w:t>подпараграфы</w:t>
      </w:r>
      <w:proofErr w:type="spellEnd"/>
      <w:r w:rsidRPr="002979BE">
        <w:rPr>
          <w:rFonts w:ascii="Times New Roman" w:eastAsia="Times New Roman" w:hAnsi="Times New Roman" w:cs="Times New Roman"/>
          <w:color w:val="000000"/>
          <w:sz w:val="28"/>
          <w:szCs w:val="28"/>
          <w:lang w:eastAsia="ru-RU"/>
        </w:rPr>
        <w:t xml:space="preserve"> и т.д.), заключение, список литературных источников.</w:t>
      </w:r>
    </w:p>
    <w:p w:rsidR="00D90925" w:rsidRPr="002979BE" w:rsidRDefault="00D90925" w:rsidP="002979BE">
      <w:pPr>
        <w:numPr>
          <w:ilvl w:val="0"/>
          <w:numId w:val="5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Оформите полученный материал в связный текст с обязательным вступлением и заключением. Каждая часть реферата должна завершаться логическим выводом, подведением итога, собственной оценкой материала.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Реферат оформляется в соответствии с определенными требованиями.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Внимательно проверьте текст на отсутствие ошибок и опечаток.</w:t>
      </w:r>
    </w:p>
    <w:p w:rsidR="00D90925" w:rsidRPr="002979BE" w:rsidRDefault="00D90925" w:rsidP="002979BE">
      <w:pPr>
        <w:numPr>
          <w:ilvl w:val="0"/>
          <w:numId w:val="5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Оформите список литературы (источников и литературы). Включите в него только те документы, которые использовались Вами при написании реферата.</w:t>
      </w:r>
    </w:p>
    <w:p w:rsidR="00D90925" w:rsidRPr="002979BE" w:rsidRDefault="00D90925" w:rsidP="002979BE">
      <w:pPr>
        <w:numPr>
          <w:ilvl w:val="0"/>
          <w:numId w:val="5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Определите материал, который необходимо включить в приложения. В тексте реферата должны быть ссылки на материалы приложений.</w:t>
      </w:r>
    </w:p>
    <w:p w:rsidR="00D90925" w:rsidRPr="002979BE" w:rsidRDefault="00D90925" w:rsidP="002979BE">
      <w:pPr>
        <w:numPr>
          <w:ilvl w:val="0"/>
          <w:numId w:val="5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Прочитайте текст реферата, обращая особое внимание на произношение новых терминов и стараясь запомнить информацию.</w:t>
      </w:r>
    </w:p>
    <w:p w:rsidR="00D90925" w:rsidRPr="002979BE" w:rsidRDefault="00D90925" w:rsidP="002979BE">
      <w:pPr>
        <w:numPr>
          <w:ilvl w:val="0"/>
          <w:numId w:val="5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Подготовьтесь к защите реферата.</w:t>
      </w:r>
    </w:p>
    <w:p w:rsidR="00D90925" w:rsidRPr="002979BE" w:rsidRDefault="00D90925" w:rsidP="002979BE">
      <w:pPr>
        <w:numPr>
          <w:ilvl w:val="0"/>
          <w:numId w:val="5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Сдайте реферат для проверки преподавателю.</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К критериям оценки самостоятельной работы по написанию реферата относятся:</w:t>
      </w:r>
    </w:p>
    <w:p w:rsidR="00D90925" w:rsidRPr="002979BE" w:rsidRDefault="00D90925" w:rsidP="002979BE">
      <w:pPr>
        <w:numPr>
          <w:ilvl w:val="0"/>
          <w:numId w:val="5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критерии оценки введения: наличие обоснования выбора темы, ее актуальности; наличие сформулированных целей и задач работы; наличие краткой характеристики первоисточников;</w:t>
      </w:r>
    </w:p>
    <w:p w:rsidR="00D90925" w:rsidRPr="002979BE" w:rsidRDefault="00D90925" w:rsidP="002979BE">
      <w:pPr>
        <w:numPr>
          <w:ilvl w:val="0"/>
          <w:numId w:val="5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критерии оценки основной части: структурирование материала по разделам, параграфам, абзацам; соответствие содержания материала теме реферата; </w:t>
      </w:r>
      <w:proofErr w:type="spellStart"/>
      <w:r w:rsidRPr="002979BE">
        <w:rPr>
          <w:rFonts w:ascii="Times New Roman" w:eastAsia="Times New Roman" w:hAnsi="Times New Roman" w:cs="Times New Roman"/>
          <w:color w:val="000000"/>
          <w:sz w:val="28"/>
          <w:szCs w:val="28"/>
          <w:lang w:eastAsia="ru-RU"/>
        </w:rPr>
        <w:t>проблемность</w:t>
      </w:r>
      <w:proofErr w:type="spellEnd"/>
      <w:r w:rsidRPr="002979BE">
        <w:rPr>
          <w:rFonts w:ascii="Times New Roman" w:eastAsia="Times New Roman" w:hAnsi="Times New Roman" w:cs="Times New Roman"/>
          <w:color w:val="000000"/>
          <w:sz w:val="28"/>
          <w:szCs w:val="28"/>
          <w:lang w:eastAsia="ru-RU"/>
        </w:rPr>
        <w:t xml:space="preserve"> и разносторонность в изложении материала; выделение в тексте основных понятий и терминов, их толкование; наличие примеров, иллюстрирующих теоретические положения;</w:t>
      </w:r>
    </w:p>
    <w:p w:rsidR="00D90925" w:rsidRPr="002979BE" w:rsidRDefault="00D90925" w:rsidP="002979BE">
      <w:pPr>
        <w:numPr>
          <w:ilvl w:val="0"/>
          <w:numId w:val="5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критерии оценки заключения: наличие выводов по результатам анализа; выражение своего мнения по проблеме;</w:t>
      </w:r>
    </w:p>
    <w:p w:rsidR="00D90925" w:rsidRPr="002979BE" w:rsidRDefault="00D90925" w:rsidP="002979BE">
      <w:pPr>
        <w:numPr>
          <w:ilvl w:val="0"/>
          <w:numId w:val="5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оформление реферата в соответствии с требованиями;</w:t>
      </w:r>
    </w:p>
    <w:p w:rsidR="00D90925" w:rsidRPr="000927C3" w:rsidRDefault="00D90925" w:rsidP="002979BE">
      <w:pPr>
        <w:numPr>
          <w:ilvl w:val="0"/>
          <w:numId w:val="5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защита реферата: свободное владение материалом реферата, качество ответов на вопросы.</w:t>
      </w: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МЕТОДИЧЕСКИЕ РЕКОМЕНДАЦИИ </w:t>
      </w: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781328">
        <w:rPr>
          <w:rFonts w:ascii="Times New Roman" w:eastAsia="Times New Roman" w:hAnsi="Times New Roman" w:cs="Times New Roman"/>
          <w:b/>
          <w:bCs/>
          <w:color w:val="000000"/>
          <w:sz w:val="28"/>
          <w:szCs w:val="28"/>
          <w:lang w:eastAsia="ru-RU"/>
        </w:rPr>
        <w:t>ДЛЯ СТУДЕНТОВ</w:t>
      </w:r>
      <w:r>
        <w:rPr>
          <w:rFonts w:ascii="Times New Roman" w:eastAsia="Times New Roman" w:hAnsi="Times New Roman" w:cs="Times New Roman"/>
          <w:b/>
          <w:bCs/>
          <w:color w:val="000000"/>
          <w:sz w:val="28"/>
          <w:szCs w:val="28"/>
          <w:lang w:eastAsia="ru-RU"/>
        </w:rPr>
        <w:t xml:space="preserve"> ПО ПОДГОТОВКЕ </w:t>
      </w: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МУЛЬТИМЕДИЙНЫХ ПРЕЗЕНТАЦИЙ</w:t>
      </w: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 xml:space="preserve">Электронная (учебная) презентация — это логически связанная последовательность слайдов, объединенных одной тематикой и общими принципами оформления. </w:t>
      </w:r>
      <w:proofErr w:type="spellStart"/>
      <w:r w:rsidRPr="002979BE">
        <w:rPr>
          <w:rFonts w:ascii="Times New Roman" w:eastAsia="Times New Roman" w:hAnsi="Times New Roman" w:cs="Times New Roman"/>
          <w:color w:val="000000"/>
          <w:sz w:val="28"/>
          <w:szCs w:val="28"/>
          <w:lang w:eastAsia="ru-RU"/>
        </w:rPr>
        <w:t>Мультимедийная</w:t>
      </w:r>
      <w:proofErr w:type="spellEnd"/>
      <w:r w:rsidRPr="002979BE">
        <w:rPr>
          <w:rFonts w:ascii="Times New Roman" w:eastAsia="Times New Roman" w:hAnsi="Times New Roman" w:cs="Times New Roman"/>
          <w:color w:val="000000"/>
          <w:sz w:val="28"/>
          <w:szCs w:val="28"/>
          <w:lang w:eastAsia="ru-RU"/>
        </w:rPr>
        <w:t xml:space="preserve"> презентация представляет сочетание компьютерной анимации, графики, видео, музыки и звукового ряда, которые организованы в единую среду. Чаще всего демонстрация презентации проецируется на большом экране, реже – раздается </w:t>
      </w:r>
      <w:proofErr w:type="gramStart"/>
      <w:r w:rsidRPr="002979BE">
        <w:rPr>
          <w:rFonts w:ascii="Times New Roman" w:eastAsia="Times New Roman" w:hAnsi="Times New Roman" w:cs="Times New Roman"/>
          <w:color w:val="000000"/>
          <w:sz w:val="28"/>
          <w:szCs w:val="28"/>
          <w:lang w:eastAsia="ru-RU"/>
        </w:rPr>
        <w:t>собравшимся</w:t>
      </w:r>
      <w:proofErr w:type="gramEnd"/>
      <w:r w:rsidRPr="002979BE">
        <w:rPr>
          <w:rFonts w:ascii="Times New Roman" w:eastAsia="Times New Roman" w:hAnsi="Times New Roman" w:cs="Times New Roman"/>
          <w:color w:val="000000"/>
          <w:sz w:val="28"/>
          <w:szCs w:val="28"/>
          <w:lang w:eastAsia="ru-RU"/>
        </w:rPr>
        <w:t xml:space="preserve"> как печатный материал.</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2979BE">
        <w:rPr>
          <w:rFonts w:ascii="Times New Roman" w:eastAsia="Times New Roman" w:hAnsi="Times New Roman" w:cs="Times New Roman"/>
          <w:color w:val="000000"/>
          <w:sz w:val="28"/>
          <w:szCs w:val="28"/>
          <w:lang w:eastAsia="ru-RU"/>
        </w:rPr>
        <w:t>Мультимедийную</w:t>
      </w:r>
      <w:proofErr w:type="spellEnd"/>
      <w:r w:rsidRPr="002979BE">
        <w:rPr>
          <w:rFonts w:ascii="Times New Roman" w:eastAsia="Times New Roman" w:hAnsi="Times New Roman" w:cs="Times New Roman"/>
          <w:color w:val="000000"/>
          <w:sz w:val="28"/>
          <w:szCs w:val="28"/>
          <w:lang w:eastAsia="ru-RU"/>
        </w:rPr>
        <w:t xml:space="preserve"> презентацию, сопровождающую выступление докладчика, удобнее всего подготовить в программе MS </w:t>
      </w:r>
      <w:proofErr w:type="spellStart"/>
      <w:r w:rsidRPr="002979BE">
        <w:rPr>
          <w:rFonts w:ascii="Times New Roman" w:eastAsia="Times New Roman" w:hAnsi="Times New Roman" w:cs="Times New Roman"/>
          <w:color w:val="000000"/>
          <w:sz w:val="28"/>
          <w:szCs w:val="28"/>
          <w:lang w:eastAsia="ru-RU"/>
        </w:rPr>
        <w:t>PowerPoint</w:t>
      </w:r>
      <w:proofErr w:type="spellEnd"/>
      <w:r w:rsidRPr="002979BE">
        <w:rPr>
          <w:rFonts w:ascii="Times New Roman" w:eastAsia="Times New Roman" w:hAnsi="Times New Roman" w:cs="Times New Roman"/>
          <w:color w:val="000000"/>
          <w:sz w:val="28"/>
          <w:szCs w:val="28"/>
          <w:lang w:eastAsia="ru-RU"/>
        </w:rPr>
        <w:t>.</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Алгоритм самостоятельной работы по подготовке презентации на заданную тему:</w:t>
      </w:r>
    </w:p>
    <w:p w:rsidR="00D90925" w:rsidRPr="002979BE" w:rsidRDefault="00D90925" w:rsidP="002979BE">
      <w:pPr>
        <w:numPr>
          <w:ilvl w:val="0"/>
          <w:numId w:val="5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Ознакомьтесь с предлагаемыми темами презентаций.</w:t>
      </w:r>
    </w:p>
    <w:p w:rsidR="00D90925" w:rsidRPr="002979BE" w:rsidRDefault="00D90925" w:rsidP="002979BE">
      <w:pPr>
        <w:numPr>
          <w:ilvl w:val="0"/>
          <w:numId w:val="5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Ознакомьтесь со списком рекомендуемой литературы и источников и подготовьте их для работы.</w:t>
      </w:r>
    </w:p>
    <w:p w:rsidR="00D90925" w:rsidRPr="002979BE" w:rsidRDefault="00D90925" w:rsidP="002979BE">
      <w:pPr>
        <w:numPr>
          <w:ilvl w:val="0"/>
          <w:numId w:val="5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Повторите лекционный материал по теме презентации (при наличии).</w:t>
      </w:r>
    </w:p>
    <w:p w:rsidR="00D90925" w:rsidRPr="002979BE" w:rsidRDefault="00D90925" w:rsidP="002979BE">
      <w:pPr>
        <w:numPr>
          <w:ilvl w:val="0"/>
          <w:numId w:val="5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Изучите материал, касающийся темы презентации не менее чем по двум-трём рекомендованным источникам.</w:t>
      </w:r>
    </w:p>
    <w:p w:rsidR="00D90925" w:rsidRPr="002979BE" w:rsidRDefault="00D90925" w:rsidP="002979BE">
      <w:pPr>
        <w:numPr>
          <w:ilvl w:val="0"/>
          <w:numId w:val="5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Составьте план-сценарий презентации, запишите его.</w:t>
      </w:r>
    </w:p>
    <w:p w:rsidR="00D90925" w:rsidRPr="002979BE" w:rsidRDefault="00D90925" w:rsidP="002979BE">
      <w:pPr>
        <w:numPr>
          <w:ilvl w:val="0"/>
          <w:numId w:val="5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Проработайте найденный материал, выбирая только то, что раскрывает пункты плана презентации.</w:t>
      </w:r>
    </w:p>
    <w:p w:rsidR="00D90925" w:rsidRPr="002979BE" w:rsidRDefault="00D90925" w:rsidP="002979BE">
      <w:pPr>
        <w:numPr>
          <w:ilvl w:val="0"/>
          <w:numId w:val="5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Составьте, наберите на компьютере и распечатайте те</w:t>
      </w:r>
      <w:proofErr w:type="gramStart"/>
      <w:r w:rsidRPr="002979BE">
        <w:rPr>
          <w:rFonts w:ascii="Times New Roman" w:eastAsia="Times New Roman" w:hAnsi="Times New Roman" w:cs="Times New Roman"/>
          <w:color w:val="000000"/>
          <w:sz w:val="28"/>
          <w:szCs w:val="28"/>
          <w:lang w:eastAsia="ru-RU"/>
        </w:rPr>
        <w:t>кст св</w:t>
      </w:r>
      <w:proofErr w:type="gramEnd"/>
      <w:r w:rsidRPr="002979BE">
        <w:rPr>
          <w:rFonts w:ascii="Times New Roman" w:eastAsia="Times New Roman" w:hAnsi="Times New Roman" w:cs="Times New Roman"/>
          <w:color w:val="000000"/>
          <w:sz w:val="28"/>
          <w:szCs w:val="28"/>
          <w:lang w:eastAsia="ru-RU"/>
        </w:rPr>
        <w:t>оего устного выступления при защите презентации – он и будет являться сценарием презентации.</w:t>
      </w:r>
    </w:p>
    <w:p w:rsidR="00D90925" w:rsidRPr="002979BE" w:rsidRDefault="00D90925" w:rsidP="002979BE">
      <w:pPr>
        <w:numPr>
          <w:ilvl w:val="0"/>
          <w:numId w:val="5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Продумайте дизайн презентации.</w:t>
      </w:r>
    </w:p>
    <w:p w:rsidR="00D90925" w:rsidRPr="002979BE" w:rsidRDefault="00D90925" w:rsidP="002979BE">
      <w:pPr>
        <w:numPr>
          <w:ilvl w:val="0"/>
          <w:numId w:val="5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Подготовьте </w:t>
      </w:r>
      <w:proofErr w:type="spellStart"/>
      <w:r w:rsidRPr="002979BE">
        <w:rPr>
          <w:rFonts w:ascii="Times New Roman" w:eastAsia="Times New Roman" w:hAnsi="Times New Roman" w:cs="Times New Roman"/>
          <w:color w:val="000000"/>
          <w:sz w:val="28"/>
          <w:szCs w:val="28"/>
          <w:lang w:eastAsia="ru-RU"/>
        </w:rPr>
        <w:t>медиафрагменты</w:t>
      </w:r>
      <w:proofErr w:type="spellEnd"/>
      <w:r w:rsidRPr="002979BE">
        <w:rPr>
          <w:rFonts w:ascii="Times New Roman" w:eastAsia="Times New Roman" w:hAnsi="Times New Roman" w:cs="Times New Roman"/>
          <w:color w:val="000000"/>
          <w:sz w:val="28"/>
          <w:szCs w:val="28"/>
          <w:lang w:eastAsia="ru-RU"/>
        </w:rPr>
        <w:t xml:space="preserve"> (аудио-, видеоматериалы, текст и т.п.)</w:t>
      </w:r>
    </w:p>
    <w:p w:rsidR="00D90925" w:rsidRPr="002979BE" w:rsidRDefault="00D90925" w:rsidP="002979BE">
      <w:pPr>
        <w:numPr>
          <w:ilvl w:val="0"/>
          <w:numId w:val="5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Оформите презентацию в соответствии с рекомендациями.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Презентация может иметь следующую структуру:</w:t>
      </w:r>
    </w:p>
    <w:p w:rsidR="00D90925" w:rsidRPr="002979BE" w:rsidRDefault="00D90925" w:rsidP="002979BE">
      <w:pPr>
        <w:numPr>
          <w:ilvl w:val="0"/>
          <w:numId w:val="5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титульный слайд – указывается название образовательного учреждения, тема выступления, сведения об авторе (авторах), год создания;</w:t>
      </w:r>
    </w:p>
    <w:p w:rsidR="00D90925" w:rsidRPr="002979BE" w:rsidRDefault="00D90925" w:rsidP="002979BE">
      <w:pPr>
        <w:numPr>
          <w:ilvl w:val="0"/>
          <w:numId w:val="5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содержание презентации: на слайды презентации выносится опорный конспект выступления и ключевые слова с тем, чтобы пользоваться ими как планом для выступления или помещается фактический и иллюстративный материал (таблицы, графики, фотографии и пр.), который является уместным и достаточным средством наглядности, помогает в раскрытии главной идеи выступления;</w:t>
      </w:r>
    </w:p>
    <w:p w:rsidR="00D90925" w:rsidRPr="002979BE" w:rsidRDefault="00D90925" w:rsidP="002979BE">
      <w:pPr>
        <w:numPr>
          <w:ilvl w:val="0"/>
          <w:numId w:val="5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слайд со списком использованных источников либо слайд, содержащий выводы.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Обязательно учтите возможные типичные ошибки и постарайтесь избежать их при создании своей презентации.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Внимательно проверьте текст на отсутствие ошибок и опечаток.</w:t>
      </w:r>
    </w:p>
    <w:p w:rsidR="00D90925" w:rsidRPr="002979BE" w:rsidRDefault="00D90925" w:rsidP="002979BE">
      <w:pPr>
        <w:numPr>
          <w:ilvl w:val="0"/>
          <w:numId w:val="5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Проверьте на работоспособность все элементы презентации.</w:t>
      </w:r>
    </w:p>
    <w:p w:rsidR="00D90925" w:rsidRPr="002979BE" w:rsidRDefault="00D90925" w:rsidP="002979BE">
      <w:pPr>
        <w:numPr>
          <w:ilvl w:val="0"/>
          <w:numId w:val="5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Прочтите те</w:t>
      </w:r>
      <w:proofErr w:type="gramStart"/>
      <w:r w:rsidRPr="002979BE">
        <w:rPr>
          <w:rFonts w:ascii="Times New Roman" w:eastAsia="Times New Roman" w:hAnsi="Times New Roman" w:cs="Times New Roman"/>
          <w:color w:val="000000"/>
          <w:sz w:val="28"/>
          <w:szCs w:val="28"/>
          <w:lang w:eastAsia="ru-RU"/>
        </w:rPr>
        <w:t>кст св</w:t>
      </w:r>
      <w:proofErr w:type="gramEnd"/>
      <w:r w:rsidRPr="002979BE">
        <w:rPr>
          <w:rFonts w:ascii="Times New Roman" w:eastAsia="Times New Roman" w:hAnsi="Times New Roman" w:cs="Times New Roman"/>
          <w:color w:val="000000"/>
          <w:sz w:val="28"/>
          <w:szCs w:val="28"/>
          <w:lang w:eastAsia="ru-RU"/>
        </w:rPr>
        <w:t>оего выступления медленно вслух, стараясь запомнить информацию.</w:t>
      </w:r>
    </w:p>
    <w:p w:rsidR="00D90925" w:rsidRPr="002979BE" w:rsidRDefault="00D90925" w:rsidP="002979BE">
      <w:pPr>
        <w:numPr>
          <w:ilvl w:val="0"/>
          <w:numId w:val="5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Восстановите последовательность изложения текста сообщения, пересказав его устно.</w:t>
      </w:r>
    </w:p>
    <w:p w:rsidR="00D90925" w:rsidRPr="002979BE" w:rsidRDefault="00D90925" w:rsidP="002979BE">
      <w:pPr>
        <w:numPr>
          <w:ilvl w:val="0"/>
          <w:numId w:val="5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Еще раз устно проговорите своё выступление в соответствии с планом, теперь уже сопровождая своё выступление демонстрацией сладов на компьютере, делая в тексте пометки в тех местах, где нужна смена слайда.</w:t>
      </w:r>
    </w:p>
    <w:p w:rsidR="00D90925" w:rsidRPr="000927C3" w:rsidRDefault="00D90925" w:rsidP="002979BE">
      <w:pPr>
        <w:numPr>
          <w:ilvl w:val="0"/>
          <w:numId w:val="5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Будьте готовы ответить на вопросы аудитории по теме Вашего сообщения.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 xml:space="preserve">Рекомендации по оформлению </w:t>
      </w:r>
      <w:proofErr w:type="spellStart"/>
      <w:r w:rsidRPr="002979BE">
        <w:rPr>
          <w:rFonts w:ascii="Times New Roman" w:eastAsia="Times New Roman" w:hAnsi="Times New Roman" w:cs="Times New Roman"/>
          <w:color w:val="000000"/>
          <w:sz w:val="28"/>
          <w:szCs w:val="28"/>
          <w:u w:val="single"/>
          <w:lang w:eastAsia="ru-RU"/>
        </w:rPr>
        <w:t>мультимедийных</w:t>
      </w:r>
      <w:proofErr w:type="spellEnd"/>
      <w:r w:rsidRPr="002979BE">
        <w:rPr>
          <w:rFonts w:ascii="Times New Roman" w:eastAsia="Times New Roman" w:hAnsi="Times New Roman" w:cs="Times New Roman"/>
          <w:color w:val="000000"/>
          <w:sz w:val="28"/>
          <w:szCs w:val="28"/>
          <w:u w:val="single"/>
          <w:lang w:eastAsia="ru-RU"/>
        </w:rPr>
        <w:t xml:space="preserve"> презентаций:</w:t>
      </w:r>
    </w:p>
    <w:p w:rsidR="00D90925" w:rsidRPr="002979BE" w:rsidRDefault="00D90925" w:rsidP="002979BE">
      <w:pPr>
        <w:numPr>
          <w:ilvl w:val="0"/>
          <w:numId w:val="6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Количество слайдов презентации должно быть адекватно содержанию и продолжительности выступления (например, для 5-7-минутного выступления рекомендуется использовать не более 10 слайдов).</w:t>
      </w:r>
    </w:p>
    <w:p w:rsidR="00D90925" w:rsidRPr="002979BE" w:rsidRDefault="00D90925" w:rsidP="002979BE">
      <w:pPr>
        <w:numPr>
          <w:ilvl w:val="0"/>
          <w:numId w:val="6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Если на слайды презентации выносится опорный конспект выступления и ключевые слова с тем, чтобы пользоваться ими как планом для выступления, то в данном случае к слайдам предъявляются следующие требования:</w:t>
      </w:r>
    </w:p>
    <w:p w:rsidR="00D90925" w:rsidRPr="002979BE" w:rsidRDefault="00D90925" w:rsidP="002979BE">
      <w:pPr>
        <w:numPr>
          <w:ilvl w:val="0"/>
          <w:numId w:val="6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объем текста на слайде – не больше 7 строк;</w:t>
      </w:r>
    </w:p>
    <w:p w:rsidR="00D90925" w:rsidRPr="002979BE" w:rsidRDefault="00D90925" w:rsidP="002979BE">
      <w:pPr>
        <w:numPr>
          <w:ilvl w:val="0"/>
          <w:numId w:val="6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маркированный/нумерованный список содержит не более 7 элементов;</w:t>
      </w:r>
    </w:p>
    <w:p w:rsidR="00D90925" w:rsidRPr="002979BE" w:rsidRDefault="00D90925" w:rsidP="002979BE">
      <w:pPr>
        <w:numPr>
          <w:ilvl w:val="0"/>
          <w:numId w:val="6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отсутствуют знаки пунктуации в конце строк в маркированных и нумерованных списках;</w:t>
      </w:r>
    </w:p>
    <w:p w:rsidR="00D90925" w:rsidRPr="002979BE" w:rsidRDefault="00D90925" w:rsidP="002979BE">
      <w:pPr>
        <w:numPr>
          <w:ilvl w:val="0"/>
          <w:numId w:val="6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значимая информация выделяется с помощью цвета, кегля, эффектов анимации;</w:t>
      </w:r>
    </w:p>
    <w:p w:rsidR="00D90925" w:rsidRPr="002979BE" w:rsidRDefault="00D90925" w:rsidP="002979BE">
      <w:pPr>
        <w:numPr>
          <w:ilvl w:val="0"/>
          <w:numId w:val="6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текстовый материал может занимать не более 1/3 части рабочего поля слайда и располагаться ближе к его левому верхнему углу или по центру, но в верхней части слайда.</w:t>
      </w:r>
    </w:p>
    <w:p w:rsidR="00D90925" w:rsidRPr="002979BE" w:rsidRDefault="00D90925" w:rsidP="002979BE">
      <w:pPr>
        <w:numPr>
          <w:ilvl w:val="0"/>
          <w:numId w:val="6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Если на слайды презентации помещается фактический и иллюстративный материал (таблицы, графики, фотографии и пр.), который является средством наглядности и помогает в раскрытии главной идеи выступления, то в этом случае к слайдам предъявляются следующие требования:</w:t>
      </w:r>
    </w:p>
    <w:p w:rsidR="00D90925" w:rsidRPr="002979BE" w:rsidRDefault="00D90925" w:rsidP="002979BE">
      <w:pPr>
        <w:numPr>
          <w:ilvl w:val="0"/>
          <w:numId w:val="6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выбранные средства визуализации информации (таблицы, схемы, графики и т. д.) должны соответствовать содержанию выступления, иллюстрировать его, расставлять акценты;</w:t>
      </w:r>
    </w:p>
    <w:p w:rsidR="00D90925" w:rsidRPr="002979BE" w:rsidRDefault="00D90925" w:rsidP="002979BE">
      <w:pPr>
        <w:numPr>
          <w:ilvl w:val="0"/>
          <w:numId w:val="6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должны быть использованы иллюстрации только хорошего качества (высокого разрешения), с четким изображением;</w:t>
      </w:r>
    </w:p>
    <w:p w:rsidR="00D90925" w:rsidRPr="002979BE" w:rsidRDefault="00D90925" w:rsidP="002979BE">
      <w:pPr>
        <w:numPr>
          <w:ilvl w:val="0"/>
          <w:numId w:val="6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w:t>
      </w:r>
    </w:p>
    <w:p w:rsidR="00D90925" w:rsidRPr="002979BE" w:rsidRDefault="00D90925" w:rsidP="002979BE">
      <w:pPr>
        <w:numPr>
          <w:ilvl w:val="0"/>
          <w:numId w:val="6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если на слайде приводится диаграмма, ее необходимо предварить вводными словами, с тем, чтобы дать время аудитории на ее рассмотрение, а только затем приступать к ее обсуждению;</w:t>
      </w:r>
    </w:p>
    <w:p w:rsidR="00D90925" w:rsidRPr="002979BE" w:rsidRDefault="00D90925" w:rsidP="002979BE">
      <w:pPr>
        <w:numPr>
          <w:ilvl w:val="0"/>
          <w:numId w:val="6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диаграммы готовятся с использованием мастера диаграмм табличного процессора MS </w:t>
      </w:r>
      <w:proofErr w:type="spellStart"/>
      <w:r w:rsidRPr="002979BE">
        <w:rPr>
          <w:rFonts w:ascii="Times New Roman" w:eastAsia="Times New Roman" w:hAnsi="Times New Roman" w:cs="Times New Roman"/>
          <w:color w:val="000000"/>
          <w:sz w:val="28"/>
          <w:szCs w:val="28"/>
          <w:lang w:eastAsia="ru-RU"/>
        </w:rPr>
        <w:t>Excel</w:t>
      </w:r>
      <w:proofErr w:type="spellEnd"/>
      <w:r w:rsidRPr="002979BE">
        <w:rPr>
          <w:rFonts w:ascii="Times New Roman" w:eastAsia="Times New Roman" w:hAnsi="Times New Roman" w:cs="Times New Roman"/>
          <w:color w:val="000000"/>
          <w:sz w:val="28"/>
          <w:szCs w:val="28"/>
          <w:lang w:eastAsia="ru-RU"/>
        </w:rPr>
        <w:t>;</w:t>
      </w:r>
    </w:p>
    <w:p w:rsidR="00D90925" w:rsidRPr="002979BE" w:rsidRDefault="00D90925" w:rsidP="002979BE">
      <w:pPr>
        <w:numPr>
          <w:ilvl w:val="0"/>
          <w:numId w:val="6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табличная информация вставляется в материалы как таблица текстового процессора MS </w:t>
      </w:r>
      <w:proofErr w:type="spellStart"/>
      <w:r w:rsidRPr="002979BE">
        <w:rPr>
          <w:rFonts w:ascii="Times New Roman" w:eastAsia="Times New Roman" w:hAnsi="Times New Roman" w:cs="Times New Roman"/>
          <w:color w:val="000000"/>
          <w:sz w:val="28"/>
          <w:szCs w:val="28"/>
          <w:lang w:eastAsia="ru-RU"/>
        </w:rPr>
        <w:t>Word</w:t>
      </w:r>
      <w:proofErr w:type="spellEnd"/>
      <w:r w:rsidRPr="002979BE">
        <w:rPr>
          <w:rFonts w:ascii="Times New Roman" w:eastAsia="Times New Roman" w:hAnsi="Times New Roman" w:cs="Times New Roman"/>
          <w:color w:val="000000"/>
          <w:sz w:val="28"/>
          <w:szCs w:val="28"/>
          <w:lang w:eastAsia="ru-RU"/>
        </w:rPr>
        <w:t xml:space="preserve"> или табличного процессора MS </w:t>
      </w:r>
      <w:proofErr w:type="spellStart"/>
      <w:r w:rsidRPr="002979BE">
        <w:rPr>
          <w:rFonts w:ascii="Times New Roman" w:eastAsia="Times New Roman" w:hAnsi="Times New Roman" w:cs="Times New Roman"/>
          <w:color w:val="000000"/>
          <w:sz w:val="28"/>
          <w:szCs w:val="28"/>
          <w:lang w:eastAsia="ru-RU"/>
        </w:rPr>
        <w:t>Excel</w:t>
      </w:r>
      <w:proofErr w:type="spellEnd"/>
      <w:r w:rsidRPr="002979BE">
        <w:rPr>
          <w:rFonts w:ascii="Times New Roman" w:eastAsia="Times New Roman" w:hAnsi="Times New Roman" w:cs="Times New Roman"/>
          <w:color w:val="000000"/>
          <w:sz w:val="28"/>
          <w:szCs w:val="28"/>
          <w:lang w:eastAsia="ru-RU"/>
        </w:rPr>
        <w:t>;</w:t>
      </w:r>
    </w:p>
    <w:p w:rsidR="00D90925" w:rsidRPr="002979BE" w:rsidRDefault="00D90925" w:rsidP="002979BE">
      <w:pPr>
        <w:numPr>
          <w:ilvl w:val="0"/>
          <w:numId w:val="6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 таблицах не должно быть более 4 строк и 4 столбцов – в противном случае данные в таблице будет просто невозможно увидеть;</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ячейки с названиями строк и столбцов и наиболее значимые данные рекомендуется выделять цветом;</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размер шрифта в таблице должен быть не менее 18 пт.</w:t>
      </w:r>
    </w:p>
    <w:p w:rsidR="00D90925" w:rsidRPr="002979BE" w:rsidRDefault="00D90925" w:rsidP="002979BE">
      <w:pPr>
        <w:numPr>
          <w:ilvl w:val="0"/>
          <w:numId w:val="6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таблицы и диаграммы размещаются на светлом или белом фоне.</w:t>
      </w:r>
    </w:p>
    <w:p w:rsidR="00D90925" w:rsidRPr="002979BE" w:rsidRDefault="00D90925" w:rsidP="002979BE">
      <w:pPr>
        <w:numPr>
          <w:ilvl w:val="0"/>
          <w:numId w:val="6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Особо тщательно необходимо отнестись к оформлению презентации:</w:t>
      </w:r>
    </w:p>
    <w:p w:rsidR="00D90925" w:rsidRPr="002979BE" w:rsidRDefault="00D90925" w:rsidP="002979BE">
      <w:pPr>
        <w:numPr>
          <w:ilvl w:val="0"/>
          <w:numId w:val="6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для всех слайдов презентации по возможности необходимо использовать один и тот же шаблон оформления, размер кегля – не меньше 24 пунктов, для таблиц – не менее 18 </w:t>
      </w:r>
      <w:proofErr w:type="spellStart"/>
      <w:proofErr w:type="gramStart"/>
      <w:r w:rsidRPr="002979BE">
        <w:rPr>
          <w:rFonts w:ascii="Times New Roman" w:eastAsia="Times New Roman" w:hAnsi="Times New Roman" w:cs="Times New Roman"/>
          <w:color w:val="000000"/>
          <w:sz w:val="28"/>
          <w:szCs w:val="28"/>
          <w:lang w:eastAsia="ru-RU"/>
        </w:rPr>
        <w:t>пт</w:t>
      </w:r>
      <w:proofErr w:type="spellEnd"/>
      <w:proofErr w:type="gramEnd"/>
      <w:r w:rsidRPr="002979BE">
        <w:rPr>
          <w:rFonts w:ascii="Times New Roman" w:eastAsia="Times New Roman" w:hAnsi="Times New Roman" w:cs="Times New Roman"/>
          <w:color w:val="000000"/>
          <w:sz w:val="28"/>
          <w:szCs w:val="28"/>
          <w:lang w:eastAsia="ru-RU"/>
        </w:rPr>
        <w:t>;</w:t>
      </w:r>
    </w:p>
    <w:p w:rsidR="00D90925" w:rsidRPr="002979BE" w:rsidRDefault="00D90925" w:rsidP="002979BE">
      <w:pPr>
        <w:numPr>
          <w:ilvl w:val="0"/>
          <w:numId w:val="6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излишняя анимация, выпрыгивающий вращающийся текст или иллюстрация – не самое лучшее дополнение к научному докладу, также нежелательны звуковые эффекты в ходе демонстрации презентации;</w:t>
      </w:r>
    </w:p>
    <w:p w:rsidR="00D90925" w:rsidRPr="002979BE" w:rsidRDefault="00D90925" w:rsidP="002979BE">
      <w:pPr>
        <w:numPr>
          <w:ilvl w:val="0"/>
          <w:numId w:val="6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наилучшими для оформления слайдов являются контрастные цвета фона и текста (светлый фон – тёмный текст);</w:t>
      </w:r>
    </w:p>
    <w:p w:rsidR="00D90925" w:rsidRPr="002979BE" w:rsidRDefault="00D90925" w:rsidP="002979BE">
      <w:pPr>
        <w:numPr>
          <w:ilvl w:val="0"/>
          <w:numId w:val="6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лучше не смешивать разные типы шрифтов в одной презентации;</w:t>
      </w:r>
    </w:p>
    <w:p w:rsidR="00D90925" w:rsidRPr="002979BE" w:rsidRDefault="00D90925" w:rsidP="002979BE">
      <w:pPr>
        <w:numPr>
          <w:ilvl w:val="0"/>
          <w:numId w:val="6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не рекомендуется злоупотреблять прописными буквами (они читаются хуже);</w:t>
      </w:r>
    </w:p>
    <w:p w:rsidR="00D90925" w:rsidRPr="002979BE" w:rsidRDefault="00D90925" w:rsidP="002979BE">
      <w:pPr>
        <w:numPr>
          <w:ilvl w:val="0"/>
          <w:numId w:val="6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для лучшей ориентации в презентации по ходу выступления лучше пронумеровать слайды;</w:t>
      </w:r>
    </w:p>
    <w:p w:rsidR="00D90925" w:rsidRPr="002979BE" w:rsidRDefault="00D90925" w:rsidP="002979BE">
      <w:pPr>
        <w:numPr>
          <w:ilvl w:val="0"/>
          <w:numId w:val="6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вспомогательная информация (управляющие кнопки) не должна преобладать над основной информацией (текстом, иллюстрациями);</w:t>
      </w:r>
    </w:p>
    <w:p w:rsidR="00D90925" w:rsidRPr="002979BE" w:rsidRDefault="00D90925" w:rsidP="002979BE">
      <w:pPr>
        <w:numPr>
          <w:ilvl w:val="0"/>
          <w:numId w:val="6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использовать встроенные эффекты анимации рекомендуется только, когда без этого не обойтись (например, при последовательном появлении элементов диаграммы).</w:t>
      </w:r>
    </w:p>
    <w:p w:rsidR="00D90925" w:rsidRPr="002979BE" w:rsidRDefault="00D90925" w:rsidP="002979BE">
      <w:pPr>
        <w:numPr>
          <w:ilvl w:val="0"/>
          <w:numId w:val="6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Лучше настроить презентацию не на автоматический показ, а на смену слайдов самим докладчиком (либо его помощником).</w:t>
      </w:r>
    </w:p>
    <w:p w:rsidR="00D90925" w:rsidRPr="002979BE" w:rsidRDefault="00D90925" w:rsidP="002979BE">
      <w:pPr>
        <w:numPr>
          <w:ilvl w:val="0"/>
          <w:numId w:val="6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Каждый слайд, в среднем, должен находиться на экране не меньше 40-60 секунд (без учета времени на случайно возникшее обсуждение).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 критериям оценки самостоятельной работы по подготовке презентации относятся:</w:t>
      </w:r>
    </w:p>
    <w:p w:rsidR="00D90925" w:rsidRPr="002979BE" w:rsidRDefault="00D90925" w:rsidP="002979BE">
      <w:pPr>
        <w:numPr>
          <w:ilvl w:val="0"/>
          <w:numId w:val="6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критерии оценки содержания презентации: соответствие материала презентации заданной теме; грамотное использование терминологии; обоснованное применение эффектов визуализации и анимации; общая грамотность;</w:t>
      </w:r>
    </w:p>
    <w:p w:rsidR="00D90925" w:rsidRPr="002979BE" w:rsidRDefault="00D90925" w:rsidP="002979BE">
      <w:pPr>
        <w:numPr>
          <w:ilvl w:val="0"/>
          <w:numId w:val="6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логичность изложения материала;</w:t>
      </w:r>
    </w:p>
    <w:p w:rsidR="00D90925" w:rsidRPr="002979BE" w:rsidRDefault="00D90925" w:rsidP="002979BE">
      <w:pPr>
        <w:numPr>
          <w:ilvl w:val="0"/>
          <w:numId w:val="6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критерии оценки оформления презентации: творческий подход к оформлению презентации; соблюдение эргономических требований к компьютерной презентации; использование специального программного обеспечения;</w:t>
      </w:r>
    </w:p>
    <w:p w:rsidR="00D90925" w:rsidRPr="000927C3" w:rsidRDefault="00D90925" w:rsidP="002979BE">
      <w:pPr>
        <w:numPr>
          <w:ilvl w:val="0"/>
          <w:numId w:val="68"/>
        </w:numPr>
        <w:shd w:val="clear" w:color="auto" w:fill="FFFFFF"/>
        <w:spacing w:after="0" w:line="360" w:lineRule="auto"/>
        <w:ind w:left="0"/>
        <w:rPr>
          <w:rFonts w:ascii="Times New Roman" w:eastAsia="Times New Roman" w:hAnsi="Times New Roman" w:cs="Times New Roman"/>
          <w:color w:val="000000"/>
          <w:sz w:val="28"/>
          <w:szCs w:val="28"/>
          <w:lang w:eastAsia="ru-RU"/>
        </w:rPr>
      </w:pPr>
      <w:proofErr w:type="gramStart"/>
      <w:r w:rsidRPr="002979BE">
        <w:rPr>
          <w:rFonts w:ascii="Times New Roman" w:eastAsia="Times New Roman" w:hAnsi="Times New Roman" w:cs="Times New Roman"/>
          <w:color w:val="000000"/>
          <w:sz w:val="28"/>
          <w:szCs w:val="28"/>
          <w:lang w:eastAsia="ru-RU"/>
        </w:rPr>
        <w:t>критерии оценки речевого сопровождения презентации: построение речи; доказательность и аргументированность; использование вербальных (языковых) и невербальных средств (поза, жесты) выразительности.</w:t>
      </w:r>
      <w:proofErr w:type="gramEnd"/>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МЕТОДИЧЕСКИЕ РЕКОМЕНДАЦИИ </w:t>
      </w: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781328">
        <w:rPr>
          <w:rFonts w:ascii="Times New Roman" w:eastAsia="Times New Roman" w:hAnsi="Times New Roman" w:cs="Times New Roman"/>
          <w:b/>
          <w:bCs/>
          <w:color w:val="000000"/>
          <w:sz w:val="28"/>
          <w:szCs w:val="28"/>
          <w:lang w:eastAsia="ru-RU"/>
        </w:rPr>
        <w:t>ДЛЯ СТУДЕНТОВ</w:t>
      </w:r>
      <w:r>
        <w:rPr>
          <w:rFonts w:ascii="Times New Roman" w:eastAsia="Times New Roman" w:hAnsi="Times New Roman" w:cs="Times New Roman"/>
          <w:b/>
          <w:bCs/>
          <w:color w:val="000000"/>
          <w:sz w:val="28"/>
          <w:szCs w:val="28"/>
          <w:lang w:eastAsia="ru-RU"/>
        </w:rPr>
        <w:t xml:space="preserve"> ПО СОСТАВЛЕНИЮ </w:t>
      </w: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ТЕРМИНОЛОГИЧЕСКОГО СЛОВАРЯ</w:t>
      </w: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Система научных знаний отражается в понятиях и категориях, поэтому знание терминологии является основополагающим при изучении теоретического материала учебных дисциплин и модулей.</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Терминологический сло</w:t>
      </w:r>
      <w:r w:rsidR="00B070DF">
        <w:rPr>
          <w:rFonts w:ascii="Times New Roman" w:eastAsia="Times New Roman" w:hAnsi="Times New Roman" w:cs="Times New Roman"/>
          <w:color w:val="000000"/>
          <w:sz w:val="28"/>
          <w:szCs w:val="28"/>
          <w:lang w:eastAsia="ru-RU"/>
        </w:rPr>
        <w:t>варь можно оформить по типу алфа</w:t>
      </w:r>
      <w:r w:rsidRPr="002979BE">
        <w:rPr>
          <w:rFonts w:ascii="Times New Roman" w:eastAsia="Times New Roman" w:hAnsi="Times New Roman" w:cs="Times New Roman"/>
          <w:color w:val="000000"/>
          <w:sz w:val="28"/>
          <w:szCs w:val="28"/>
          <w:lang w:eastAsia="ru-RU"/>
        </w:rPr>
        <w:t>витной записной книжки или отвести специальное место в рабочей тетради с указанием значения каждого термина и источника, откуда взято определение.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При составлении терминологического словаря нужно придерживаться определенного образца оформления.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Источниками информации при составлении терминологического словаря могут быть учебники, учебные пособия, словари, справочники, энциклопедии, в том числе электронные и </w:t>
      </w:r>
      <w:proofErr w:type="spellStart"/>
      <w:proofErr w:type="gramStart"/>
      <w:r w:rsidRPr="002979BE">
        <w:rPr>
          <w:rFonts w:ascii="Times New Roman" w:eastAsia="Times New Roman" w:hAnsi="Times New Roman" w:cs="Times New Roman"/>
          <w:color w:val="000000"/>
          <w:sz w:val="28"/>
          <w:szCs w:val="28"/>
          <w:lang w:eastAsia="ru-RU"/>
        </w:rPr>
        <w:t>интернет-источники</w:t>
      </w:r>
      <w:proofErr w:type="spellEnd"/>
      <w:proofErr w:type="gramEnd"/>
      <w:r w:rsidRPr="002979BE">
        <w:rPr>
          <w:rFonts w:ascii="Times New Roman" w:eastAsia="Times New Roman" w:hAnsi="Times New Roman" w:cs="Times New Roman"/>
          <w:color w:val="000000"/>
          <w:sz w:val="28"/>
          <w:szCs w:val="28"/>
          <w:lang w:eastAsia="ru-RU"/>
        </w:rPr>
        <w:t>.</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Некоторые специальные термины могут трактоваться по-разному, поэтому имеет смысл ознакомиться с определениями из разных источников.</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Алгоритм самостоятельной работы по составлению терминологического словаря:</w:t>
      </w:r>
    </w:p>
    <w:p w:rsidR="00D90925" w:rsidRPr="002979BE" w:rsidRDefault="00D90925" w:rsidP="002979BE">
      <w:pPr>
        <w:numPr>
          <w:ilvl w:val="0"/>
          <w:numId w:val="7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Внимательно прочитайте учебный материал по изучаемой теме.</w:t>
      </w:r>
    </w:p>
    <w:p w:rsidR="00D90925" w:rsidRPr="002979BE" w:rsidRDefault="00D90925" w:rsidP="002979BE">
      <w:pPr>
        <w:numPr>
          <w:ilvl w:val="0"/>
          <w:numId w:val="7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Выпишите термины.</w:t>
      </w:r>
    </w:p>
    <w:p w:rsidR="00D90925" w:rsidRPr="002979BE" w:rsidRDefault="00D90925" w:rsidP="002979BE">
      <w:pPr>
        <w:numPr>
          <w:ilvl w:val="0"/>
          <w:numId w:val="7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Ознакомьтесь со списком рекомендуемой литературы и источников и подготовьте их для работы.</w:t>
      </w:r>
    </w:p>
    <w:p w:rsidR="00D90925" w:rsidRPr="002979BE" w:rsidRDefault="00D90925" w:rsidP="002979BE">
      <w:pPr>
        <w:numPr>
          <w:ilvl w:val="0"/>
          <w:numId w:val="7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Найдите расшифровку терминов в одном из рекомендуемых источников.</w:t>
      </w:r>
    </w:p>
    <w:p w:rsidR="00D90925" w:rsidRPr="002979BE" w:rsidRDefault="00D90925" w:rsidP="002979BE">
      <w:pPr>
        <w:numPr>
          <w:ilvl w:val="0"/>
          <w:numId w:val="7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Запишите определение в терминологический словарь.</w:t>
      </w:r>
    </w:p>
    <w:p w:rsidR="00D90925" w:rsidRPr="002979BE" w:rsidRDefault="00D90925" w:rsidP="002979BE">
      <w:pPr>
        <w:numPr>
          <w:ilvl w:val="0"/>
          <w:numId w:val="7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Сравните расшифровку терминов в разных источниках.</w:t>
      </w:r>
    </w:p>
    <w:p w:rsidR="00D90925" w:rsidRPr="002979BE" w:rsidRDefault="00D90925" w:rsidP="002979BE">
      <w:pPr>
        <w:numPr>
          <w:ilvl w:val="0"/>
          <w:numId w:val="7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Дополните расшифровку терминов информацией полученной Вами из других источников.</w:t>
      </w: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МЕТОДИЧЕСКИЕ РЕКОМЕНДАЦИИ </w:t>
      </w: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781328">
        <w:rPr>
          <w:rFonts w:ascii="Times New Roman" w:eastAsia="Times New Roman" w:hAnsi="Times New Roman" w:cs="Times New Roman"/>
          <w:b/>
          <w:bCs/>
          <w:color w:val="000000"/>
          <w:sz w:val="28"/>
          <w:szCs w:val="28"/>
          <w:lang w:eastAsia="ru-RU"/>
        </w:rPr>
        <w:t>ДЛЯ СТУДЕНТОВ</w:t>
      </w:r>
      <w:r>
        <w:rPr>
          <w:rFonts w:ascii="Times New Roman" w:eastAsia="Times New Roman" w:hAnsi="Times New Roman" w:cs="Times New Roman"/>
          <w:b/>
          <w:bCs/>
          <w:color w:val="000000"/>
          <w:sz w:val="28"/>
          <w:szCs w:val="28"/>
          <w:lang w:eastAsia="ru-RU"/>
        </w:rPr>
        <w:t xml:space="preserve"> ПО СОСТАВЛЕНИЮ </w:t>
      </w: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СХЕМ, ГРАФИКОВ, ДИАГРАММ, ТАБЛИЦ</w:t>
      </w: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Составление схем, графиков, диаграмм, таблиц – это вид графического способа отображения информации. Целью этого вида самостоятельной работы является развитие умения выделять главные элементы, устанавливать между ними соотношение, отслеживать ход развития, изменения какого-либо процесса, явления, соотношения каких-либо величин и т. д.</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Схемы, графики, диаграммы или таблицы применяются для отображения фактического и цифрового материала, что придает ему большую наглядность. </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DA3D8F">
        <w:rPr>
          <w:rFonts w:ascii="Times New Roman" w:eastAsia="Times New Roman" w:hAnsi="Times New Roman" w:cs="Times New Roman"/>
          <w:b/>
          <w:iCs/>
          <w:color w:val="000000"/>
          <w:sz w:val="28"/>
          <w:szCs w:val="28"/>
          <w:lang w:eastAsia="ru-RU"/>
        </w:rPr>
        <w:t>Схема</w:t>
      </w:r>
      <w:r w:rsidRPr="002979BE">
        <w:rPr>
          <w:rFonts w:ascii="Times New Roman" w:eastAsia="Times New Roman" w:hAnsi="Times New Roman" w:cs="Times New Roman"/>
          <w:color w:val="000000"/>
          <w:sz w:val="28"/>
          <w:szCs w:val="28"/>
          <w:lang w:eastAsia="ru-RU"/>
        </w:rPr>
        <w:t> является иллюстративным графическим средством изложения содержания исследования. Схемы - это плоскостные фигуры (многоугольники, прямоугольники, круги) с надписями и линиями связи. Схемы представляют собой соотношение частей в неком целом объекте. Это приближенный наглядный образ устройства или структурная характеристика какого-то объекта, процесса или явления.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Виды схем: </w:t>
      </w:r>
    </w:p>
    <w:p w:rsidR="00D90925" w:rsidRPr="002979BE" w:rsidRDefault="00D90925" w:rsidP="002979BE">
      <w:pPr>
        <w:numPr>
          <w:ilvl w:val="0"/>
          <w:numId w:val="7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схемы управления, когда рисуется структура управления каким-то объектом;</w:t>
      </w:r>
    </w:p>
    <w:p w:rsidR="00D90925" w:rsidRPr="002979BE" w:rsidRDefault="00D90925" w:rsidP="002979BE">
      <w:pPr>
        <w:numPr>
          <w:ilvl w:val="0"/>
          <w:numId w:val="7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функциональные схемы, раскрывающие линии и направления зависимости составных частей;</w:t>
      </w:r>
    </w:p>
    <w:p w:rsidR="00D90925" w:rsidRPr="002979BE" w:rsidRDefault="00D90925" w:rsidP="002979BE">
      <w:pPr>
        <w:numPr>
          <w:ilvl w:val="0"/>
          <w:numId w:val="7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табличные схемы с указанием точных данных об объекте схематизации;</w:t>
      </w:r>
    </w:p>
    <w:p w:rsidR="00D90925" w:rsidRPr="002979BE" w:rsidRDefault="00D90925" w:rsidP="002979BE">
      <w:pPr>
        <w:numPr>
          <w:ilvl w:val="0"/>
          <w:numId w:val="7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схемы построения, раскрывающие структуру чего-либо.</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Схемы помещаются, как правило, под текстом, объясняющим схему и интерпретирующим ее.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B070DF">
        <w:rPr>
          <w:rFonts w:ascii="Times New Roman" w:eastAsia="Times New Roman" w:hAnsi="Times New Roman" w:cs="Times New Roman"/>
          <w:b/>
          <w:iCs/>
          <w:color w:val="000000"/>
          <w:sz w:val="28"/>
          <w:szCs w:val="28"/>
          <w:lang w:eastAsia="ru-RU"/>
        </w:rPr>
        <w:t>Графики</w:t>
      </w:r>
      <w:r w:rsidRPr="00B070DF">
        <w:rPr>
          <w:rFonts w:ascii="Times New Roman" w:eastAsia="Times New Roman" w:hAnsi="Times New Roman" w:cs="Times New Roman"/>
          <w:b/>
          <w:color w:val="000000"/>
          <w:sz w:val="28"/>
          <w:szCs w:val="28"/>
          <w:lang w:eastAsia="ru-RU"/>
        </w:rPr>
        <w:t> </w:t>
      </w:r>
      <w:r w:rsidRPr="002979BE">
        <w:rPr>
          <w:rFonts w:ascii="Times New Roman" w:eastAsia="Times New Roman" w:hAnsi="Times New Roman" w:cs="Times New Roman"/>
          <w:color w:val="000000"/>
          <w:sz w:val="28"/>
          <w:szCs w:val="28"/>
          <w:lang w:eastAsia="ru-RU"/>
        </w:rPr>
        <w:t>- это наглядное изображение словесного материала посредством арифметических и геометрических средств и художественных образов: чисел, плоскостей, линий, точек и др. С помощью графики устанавливается соотношение определенных величин, их функциональная взаимозависимость.</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График представляет собой линию, которая изображает зависимость между переменными. Для построения любого графика разрабатывается система </w:t>
      </w:r>
      <w:r w:rsidRPr="002979BE">
        <w:rPr>
          <w:rFonts w:ascii="Times New Roman" w:eastAsia="Times New Roman" w:hAnsi="Times New Roman" w:cs="Times New Roman"/>
          <w:color w:val="000000"/>
          <w:sz w:val="28"/>
          <w:szCs w:val="28"/>
          <w:lang w:eastAsia="ru-RU"/>
        </w:rPr>
        <w:lastRenderedPageBreak/>
        <w:t>координат как пространственная система отсчета. На оси графика наносятся шкалы, характеризующие числовое значение замеряемых факторов.</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График помещается непосредственно сразу после текста о его построении и ссылки на него. График словесно описывается в тексте работы, объясняется динамика показателей и их взаимозависимость, раскрываются выявленные тенденции.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B070DF">
        <w:rPr>
          <w:rFonts w:ascii="Times New Roman" w:eastAsia="Times New Roman" w:hAnsi="Times New Roman" w:cs="Times New Roman"/>
          <w:b/>
          <w:iCs/>
          <w:color w:val="000000"/>
          <w:sz w:val="28"/>
          <w:szCs w:val="28"/>
          <w:lang w:eastAsia="ru-RU"/>
        </w:rPr>
        <w:t>Диаграммы</w:t>
      </w:r>
      <w:r w:rsidRPr="002979BE">
        <w:rPr>
          <w:rFonts w:ascii="Times New Roman" w:eastAsia="Times New Roman" w:hAnsi="Times New Roman" w:cs="Times New Roman"/>
          <w:color w:val="000000"/>
          <w:sz w:val="28"/>
          <w:szCs w:val="28"/>
          <w:lang w:eastAsia="ru-RU"/>
        </w:rPr>
        <w:t> используются главным образом для изображения соотношения между величинами. Это способ графического изображения величин при помощи фигур (секторов, столбцов и т.п.), площади которых пропорциональны величинам.</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Основные виды диаграмм:</w:t>
      </w:r>
    </w:p>
    <w:p w:rsidR="00D90925" w:rsidRPr="002979BE" w:rsidRDefault="00D90925" w:rsidP="002979BE">
      <w:pPr>
        <w:numPr>
          <w:ilvl w:val="0"/>
          <w:numId w:val="7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столбиковые (ленточные) диаграммы - изображают зависимость величин в виде прямоугольников одинаковой ширины, вытянутых вверх. Высота столбика соответствует изображаемой величине. Как правило, такие диаграммы используются при многократных замерах одних и тех же показателей, но распределенных во времени или пространстве;</w:t>
      </w:r>
    </w:p>
    <w:p w:rsidR="00D90925" w:rsidRPr="002979BE" w:rsidRDefault="00D90925" w:rsidP="002979BE">
      <w:pPr>
        <w:numPr>
          <w:ilvl w:val="0"/>
          <w:numId w:val="7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секторные диаграммы - диаграммы, в которых числа (обычно проценты) изображены в виде круговых секторов. Секторная диаграмма представляет собой круг, разделенный на секторы в соответствии </w:t>
      </w:r>
      <w:proofErr w:type="gramStart"/>
      <w:r w:rsidRPr="002979BE">
        <w:rPr>
          <w:rFonts w:ascii="Times New Roman" w:eastAsia="Times New Roman" w:hAnsi="Times New Roman" w:cs="Times New Roman"/>
          <w:color w:val="000000"/>
          <w:sz w:val="28"/>
          <w:szCs w:val="28"/>
          <w:lang w:eastAsia="ru-RU"/>
        </w:rPr>
        <w:t>с</w:t>
      </w:r>
      <w:proofErr w:type="gramEnd"/>
      <w:r w:rsidRPr="002979BE">
        <w:rPr>
          <w:rFonts w:ascii="Times New Roman" w:eastAsia="Times New Roman" w:hAnsi="Times New Roman" w:cs="Times New Roman"/>
          <w:color w:val="000000"/>
          <w:sz w:val="28"/>
          <w:szCs w:val="28"/>
          <w:lang w:eastAsia="ru-RU"/>
        </w:rPr>
        <w:t xml:space="preserve"> </w:t>
      </w:r>
      <w:proofErr w:type="gramStart"/>
      <w:r w:rsidRPr="002979BE">
        <w:rPr>
          <w:rFonts w:ascii="Times New Roman" w:eastAsia="Times New Roman" w:hAnsi="Times New Roman" w:cs="Times New Roman"/>
          <w:color w:val="000000"/>
          <w:sz w:val="28"/>
          <w:szCs w:val="28"/>
          <w:lang w:eastAsia="ru-RU"/>
        </w:rPr>
        <w:t>изображаемыми</w:t>
      </w:r>
      <w:proofErr w:type="gramEnd"/>
      <w:r w:rsidRPr="002979BE">
        <w:rPr>
          <w:rFonts w:ascii="Times New Roman" w:eastAsia="Times New Roman" w:hAnsi="Times New Roman" w:cs="Times New Roman"/>
          <w:color w:val="000000"/>
          <w:sz w:val="28"/>
          <w:szCs w:val="28"/>
          <w:lang w:eastAsia="ru-RU"/>
        </w:rPr>
        <w:t xml:space="preserve"> ими величиной. Такие диаграммы делаются с рисунками на каждом секторе, изображающими замеряемую величину. Используются секторные диаграммы при распределении чего-то целого между кем-то или чем-то другим.</w:t>
      </w:r>
    </w:p>
    <w:p w:rsidR="00D90925" w:rsidRPr="002979BE" w:rsidRDefault="00D90925" w:rsidP="002979BE">
      <w:pPr>
        <w:numPr>
          <w:ilvl w:val="0"/>
          <w:numId w:val="7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диаграмма Венна - это геометрическое изображение отношений объемов понятий или других величин между собой посредством пересекающихся или входящих друг в друга контуров. С помощью диаграммы Венна удобно показывать соотношение понятий, зоны формирования анализируемых ситуаций, качеств, состояний.</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B070DF">
        <w:rPr>
          <w:rFonts w:ascii="Times New Roman" w:eastAsia="Times New Roman" w:hAnsi="Times New Roman" w:cs="Times New Roman"/>
          <w:b/>
          <w:iCs/>
          <w:color w:val="000000"/>
          <w:sz w:val="28"/>
          <w:szCs w:val="28"/>
          <w:lang w:eastAsia="ru-RU"/>
        </w:rPr>
        <w:t>Таблица</w:t>
      </w:r>
      <w:r w:rsidRPr="00B070DF">
        <w:rPr>
          <w:rFonts w:ascii="Times New Roman" w:eastAsia="Times New Roman" w:hAnsi="Times New Roman" w:cs="Times New Roman"/>
          <w:b/>
          <w:color w:val="000000"/>
          <w:sz w:val="28"/>
          <w:szCs w:val="28"/>
          <w:lang w:eastAsia="ru-RU"/>
        </w:rPr>
        <w:t> </w:t>
      </w:r>
      <w:r w:rsidRPr="002979BE">
        <w:rPr>
          <w:rFonts w:ascii="Times New Roman" w:eastAsia="Times New Roman" w:hAnsi="Times New Roman" w:cs="Times New Roman"/>
          <w:color w:val="000000"/>
          <w:sz w:val="28"/>
          <w:szCs w:val="28"/>
          <w:lang w:eastAsia="ru-RU"/>
        </w:rPr>
        <w:t>- это графическая форма представления количественных и качественных данных в предельно сжатой форме. Она строится на основании функциональных зависимостей каких-либо данных.</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Таблицы состоят из текстовой и цифровой части. Текстовая часть - это заголовки разделов (графов). Цифровая часть - числа и их соотношение. При этом числа должны выражаться в единой числовой системе (круглые числа, десятичные дроби до десятых или сотых долей). На скрещивании вертикальных графов и горизонтальных строчек устанавливается смысловая связь между понятиями.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 структуре таблицы выделяют головку - словесную информацию в заголовках граф. Это те явления и предметы, которые будут характеризоваться количественно. Как правило, это делается в боковом заголовке. В таблицу также входят вертикальные столбцы – графы для помещения чисел. Заголовки граф входят в головку таблицы.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Первая графа, как правило, указывает порядковый номер замеряемого положения. Вторая графа - это боковой заголовок, указывающий на то, что замеряется. Третья и последующие графы - содержат информацию о том, что замеряется и что указывается в боковом заголовке. Таблица может иметь последнюю вертикальную графу под названием «Итого». Она может быть и горизонтальной, проставляемой в конце таблицы. Есть также графа «Всего». При этом «итого» обозначает промежуточные итоги, а «всего» - сумму частных итогов.</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Виды таблиц:</w:t>
      </w:r>
    </w:p>
    <w:p w:rsidR="00D90925" w:rsidRPr="002979BE" w:rsidRDefault="00D90925" w:rsidP="002979BE">
      <w:pPr>
        <w:numPr>
          <w:ilvl w:val="0"/>
          <w:numId w:val="7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простая таблица, содержащая перечень данных об одном явлении;</w:t>
      </w:r>
    </w:p>
    <w:p w:rsidR="00D90925" w:rsidRPr="002979BE" w:rsidRDefault="00D90925" w:rsidP="002979BE">
      <w:pPr>
        <w:numPr>
          <w:ilvl w:val="0"/>
          <w:numId w:val="7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групповая таблица, где данные разделяются по конкретному признаку;</w:t>
      </w:r>
    </w:p>
    <w:p w:rsidR="00D90925" w:rsidRPr="002979BE" w:rsidRDefault="00D90925" w:rsidP="002979BE">
      <w:pPr>
        <w:numPr>
          <w:ilvl w:val="0"/>
          <w:numId w:val="7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комбинированная таблица, где деление данных осуществляется сразу по нескольким признакам.</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При составлении таблицы важно выбрать существенные характеристики предмета изучения, точно сгруппировать материал, учесть сопоставимость данных, их однородность. В таблицах необходимо приводить только точные данные.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Алгоритм самостоятельной работы по составлению схем, графиков, диаграмм, таблиц:</w:t>
      </w:r>
    </w:p>
    <w:p w:rsidR="00D90925" w:rsidRPr="002979BE" w:rsidRDefault="00D90925" w:rsidP="002979BE">
      <w:pPr>
        <w:numPr>
          <w:ilvl w:val="0"/>
          <w:numId w:val="7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Внимательно прочитайте учебный материал по изучаемой теме.</w:t>
      </w:r>
    </w:p>
    <w:p w:rsidR="00D90925" w:rsidRPr="002979BE" w:rsidRDefault="00D90925" w:rsidP="002979BE">
      <w:pPr>
        <w:numPr>
          <w:ilvl w:val="0"/>
          <w:numId w:val="7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Выберите наиболее эффективный графический способ отображения учебного материала.</w:t>
      </w:r>
    </w:p>
    <w:p w:rsidR="00D90925" w:rsidRPr="002979BE" w:rsidRDefault="00D90925" w:rsidP="002979BE">
      <w:pPr>
        <w:numPr>
          <w:ilvl w:val="0"/>
          <w:numId w:val="7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Ознакомьтесь с образцами оформления схем, графиков, диаграмм или таблиц, </w:t>
      </w:r>
      <w:proofErr w:type="spellStart"/>
      <w:r w:rsidRPr="002979BE">
        <w:rPr>
          <w:rFonts w:ascii="Times New Roman" w:eastAsia="Times New Roman" w:hAnsi="Times New Roman" w:cs="Times New Roman"/>
          <w:color w:val="000000"/>
          <w:sz w:val="28"/>
          <w:szCs w:val="28"/>
          <w:lang w:eastAsia="ru-RU"/>
        </w:rPr>
        <w:t>прдложенных</w:t>
      </w:r>
      <w:proofErr w:type="spellEnd"/>
      <w:r w:rsidRPr="002979BE">
        <w:rPr>
          <w:rFonts w:ascii="Times New Roman" w:eastAsia="Times New Roman" w:hAnsi="Times New Roman" w:cs="Times New Roman"/>
          <w:color w:val="000000"/>
          <w:sz w:val="28"/>
          <w:szCs w:val="28"/>
          <w:lang w:eastAsia="ru-RU"/>
        </w:rPr>
        <w:t xml:space="preserve"> преподавателем.</w:t>
      </w:r>
    </w:p>
    <w:p w:rsidR="00D90925" w:rsidRPr="002979BE" w:rsidRDefault="00D90925" w:rsidP="002979BE">
      <w:pPr>
        <w:numPr>
          <w:ilvl w:val="0"/>
          <w:numId w:val="75"/>
        </w:numPr>
        <w:shd w:val="clear" w:color="auto" w:fill="FFFFFF"/>
        <w:spacing w:after="0" w:line="360" w:lineRule="auto"/>
        <w:ind w:left="0"/>
        <w:rPr>
          <w:rFonts w:ascii="Times New Roman" w:eastAsia="Times New Roman" w:hAnsi="Times New Roman" w:cs="Times New Roman"/>
          <w:color w:val="000000"/>
          <w:sz w:val="28"/>
          <w:szCs w:val="28"/>
          <w:lang w:eastAsia="ru-RU"/>
        </w:rPr>
      </w:pPr>
      <w:proofErr w:type="gramStart"/>
      <w:r w:rsidRPr="002979BE">
        <w:rPr>
          <w:rFonts w:ascii="Times New Roman" w:eastAsia="Times New Roman" w:hAnsi="Times New Roman" w:cs="Times New Roman"/>
          <w:color w:val="000000"/>
          <w:sz w:val="28"/>
          <w:szCs w:val="28"/>
          <w:lang w:eastAsia="ru-RU"/>
        </w:rPr>
        <w:t>Продумайте конструкцию схемы, графика, диаграммы или таблицы: расположение порядковых номеров, терминов, примеров, пояснений, числовых значений и т.д.</w:t>
      </w:r>
      <w:proofErr w:type="gramEnd"/>
    </w:p>
    <w:p w:rsidR="00D90925" w:rsidRPr="002979BE" w:rsidRDefault="00D90925" w:rsidP="002979BE">
      <w:pPr>
        <w:numPr>
          <w:ilvl w:val="0"/>
          <w:numId w:val="7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Начертите схему, график, диаграмму, таблицу и заполните необходимым содержимым.</w:t>
      </w:r>
    </w:p>
    <w:p w:rsidR="00D90925" w:rsidRPr="002979BE" w:rsidRDefault="00D90925" w:rsidP="002979BE">
      <w:pPr>
        <w:numPr>
          <w:ilvl w:val="0"/>
          <w:numId w:val="7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Проверьте структурированность материала,</w:t>
      </w:r>
      <w:r w:rsidRPr="002979BE">
        <w:rPr>
          <w:rFonts w:ascii="Times New Roman" w:eastAsia="Times New Roman" w:hAnsi="Times New Roman" w:cs="Times New Roman"/>
          <w:b/>
          <w:bCs/>
          <w:color w:val="000000"/>
          <w:sz w:val="28"/>
          <w:szCs w:val="28"/>
          <w:lang w:eastAsia="ru-RU"/>
        </w:rPr>
        <w:t> </w:t>
      </w:r>
      <w:r w:rsidRPr="002979BE">
        <w:rPr>
          <w:rFonts w:ascii="Times New Roman" w:eastAsia="Times New Roman" w:hAnsi="Times New Roman" w:cs="Times New Roman"/>
          <w:color w:val="000000"/>
          <w:sz w:val="28"/>
          <w:szCs w:val="28"/>
          <w:lang w:eastAsia="ru-RU"/>
        </w:rPr>
        <w:t>наличие логической связи изложенной информации.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 критериям оценки самостоятельной работы по составлению схем, графиков, диаграмм, таблиц относятся:</w:t>
      </w:r>
    </w:p>
    <w:p w:rsidR="00D90925" w:rsidRPr="002979BE" w:rsidRDefault="00D90925" w:rsidP="002979BE">
      <w:pPr>
        <w:numPr>
          <w:ilvl w:val="0"/>
          <w:numId w:val="7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соответствие содержания работы изучаемой теме;</w:t>
      </w:r>
    </w:p>
    <w:p w:rsidR="00D90925" w:rsidRPr="002979BE" w:rsidRDefault="00D90925" w:rsidP="002979BE">
      <w:pPr>
        <w:numPr>
          <w:ilvl w:val="0"/>
          <w:numId w:val="7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правильная структурированность представленного материала;</w:t>
      </w:r>
    </w:p>
    <w:p w:rsidR="00D90925" w:rsidRPr="002979BE" w:rsidRDefault="00D90925" w:rsidP="002979BE">
      <w:pPr>
        <w:numPr>
          <w:ilvl w:val="0"/>
          <w:numId w:val="7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наличие логической связи изложенной информации;</w:t>
      </w:r>
    </w:p>
    <w:p w:rsidR="00D90925" w:rsidRPr="002979BE" w:rsidRDefault="00D90925" w:rsidP="002979BE">
      <w:pPr>
        <w:numPr>
          <w:ilvl w:val="0"/>
          <w:numId w:val="7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аккуратность выполнения работы.</w:t>
      </w: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МЕТОДИЧЕСКИЕ РЕКОМЕНДАЦИИ </w:t>
      </w: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781328">
        <w:rPr>
          <w:rFonts w:ascii="Times New Roman" w:eastAsia="Times New Roman" w:hAnsi="Times New Roman" w:cs="Times New Roman"/>
          <w:b/>
          <w:bCs/>
          <w:color w:val="000000"/>
          <w:sz w:val="28"/>
          <w:szCs w:val="28"/>
          <w:lang w:eastAsia="ru-RU"/>
        </w:rPr>
        <w:t>ДЛЯ СТУДЕНТОВ</w:t>
      </w:r>
      <w:r>
        <w:rPr>
          <w:rFonts w:ascii="Times New Roman" w:eastAsia="Times New Roman" w:hAnsi="Times New Roman" w:cs="Times New Roman"/>
          <w:b/>
          <w:bCs/>
          <w:color w:val="000000"/>
          <w:sz w:val="28"/>
          <w:szCs w:val="28"/>
          <w:lang w:eastAsia="ru-RU"/>
        </w:rPr>
        <w:t xml:space="preserve"> ПО СОСТАВЛЕНИЮ </w:t>
      </w: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СВОДНОЙ (ОБОБЩАЮЩЕЙ</w:t>
      </w:r>
      <w:proofErr w:type="gramStart"/>
      <w:r>
        <w:rPr>
          <w:rFonts w:ascii="Times New Roman" w:eastAsia="Times New Roman" w:hAnsi="Times New Roman" w:cs="Times New Roman"/>
          <w:b/>
          <w:bCs/>
          <w:color w:val="000000"/>
          <w:sz w:val="28"/>
          <w:szCs w:val="28"/>
          <w:lang w:eastAsia="ru-RU"/>
        </w:rPr>
        <w:t xml:space="preserve"> )</w:t>
      </w:r>
      <w:proofErr w:type="gramEnd"/>
      <w:r>
        <w:rPr>
          <w:rFonts w:ascii="Times New Roman" w:eastAsia="Times New Roman" w:hAnsi="Times New Roman" w:cs="Times New Roman"/>
          <w:b/>
          <w:bCs/>
          <w:color w:val="000000"/>
          <w:sz w:val="28"/>
          <w:szCs w:val="28"/>
          <w:lang w:eastAsia="ru-RU"/>
        </w:rPr>
        <w:t xml:space="preserve"> ТАБЛИЦЫ</w:t>
      </w: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Составление сводной (обобщающей) таблицы по теме – это вид самостоятельной работы по систематизации объёмной информации, которая сводится (обобщается) в рамки таблицы. В рамках сводной таблицы могут наглядно отображаются как разделы одной темы (</w:t>
      </w:r>
      <w:proofErr w:type="spellStart"/>
      <w:r w:rsidRPr="002979BE">
        <w:rPr>
          <w:rFonts w:ascii="Times New Roman" w:eastAsia="Times New Roman" w:hAnsi="Times New Roman" w:cs="Times New Roman"/>
          <w:color w:val="000000"/>
          <w:sz w:val="28"/>
          <w:szCs w:val="28"/>
          <w:lang w:eastAsia="ru-RU"/>
        </w:rPr>
        <w:t>одноплановый</w:t>
      </w:r>
      <w:proofErr w:type="spellEnd"/>
      <w:r w:rsidRPr="002979BE">
        <w:rPr>
          <w:rFonts w:ascii="Times New Roman" w:eastAsia="Times New Roman" w:hAnsi="Times New Roman" w:cs="Times New Roman"/>
          <w:color w:val="000000"/>
          <w:sz w:val="28"/>
          <w:szCs w:val="28"/>
          <w:lang w:eastAsia="ru-RU"/>
        </w:rPr>
        <w:t xml:space="preserve"> материал), так и разделы разных тем (многоплановый материал). Такие таблицы создаются как помощь в изучении большого объема учебного материала, желая придать ему оптимальную форму для запоминания.</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Часть материала по составлению сводной таблицы может быть определена преподавателем (какие объекты, процессы и по каким критериям сравнивать), а другая часть материала подбирается Вами самостоятельно после изучения соответствующего учебного материала.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Преподаватель может также определить только объекты сравнения, а Вам </w:t>
      </w:r>
      <w:proofErr w:type="gramStart"/>
      <w:r w:rsidRPr="002979BE">
        <w:rPr>
          <w:rFonts w:ascii="Times New Roman" w:eastAsia="Times New Roman" w:hAnsi="Times New Roman" w:cs="Times New Roman"/>
          <w:color w:val="000000"/>
          <w:sz w:val="28"/>
          <w:szCs w:val="28"/>
          <w:lang w:eastAsia="ru-RU"/>
        </w:rPr>
        <w:t>будет необходимо самостоятельно определить по каким критериям Вы</w:t>
      </w:r>
      <w:proofErr w:type="gramEnd"/>
      <w:r w:rsidRPr="002979BE">
        <w:rPr>
          <w:rFonts w:ascii="Times New Roman" w:eastAsia="Times New Roman" w:hAnsi="Times New Roman" w:cs="Times New Roman"/>
          <w:color w:val="000000"/>
          <w:sz w:val="28"/>
          <w:szCs w:val="28"/>
          <w:lang w:eastAsia="ru-RU"/>
        </w:rPr>
        <w:t xml:space="preserve"> будете проводить сравнение указанных объектов.</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Алгоритм самостоятельной работы по составлению сводной (обобщающей) таблицы:</w:t>
      </w:r>
    </w:p>
    <w:p w:rsidR="00D90925" w:rsidRPr="002979BE" w:rsidRDefault="00D90925" w:rsidP="002979BE">
      <w:pPr>
        <w:numPr>
          <w:ilvl w:val="0"/>
          <w:numId w:val="7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Внимательно прочитайте учебный материал по изучаемой теме.</w:t>
      </w:r>
    </w:p>
    <w:p w:rsidR="00D90925" w:rsidRPr="002979BE" w:rsidRDefault="00D90925" w:rsidP="002979BE">
      <w:pPr>
        <w:numPr>
          <w:ilvl w:val="0"/>
          <w:numId w:val="7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Проанализируйте учебный материал, выявите необходимые и достаточные для заполнения сравнительной таблицы сведения (характерные признаки, черты, виды и т.д.).</w:t>
      </w:r>
    </w:p>
    <w:p w:rsidR="00D90925" w:rsidRPr="002979BE" w:rsidRDefault="00D90925" w:rsidP="002979BE">
      <w:pPr>
        <w:numPr>
          <w:ilvl w:val="0"/>
          <w:numId w:val="7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Ознакомьтесь с образцом оформления таблицы (при наличии).</w:t>
      </w:r>
    </w:p>
    <w:p w:rsidR="00D90925" w:rsidRPr="002979BE" w:rsidRDefault="00D90925" w:rsidP="002979BE">
      <w:pPr>
        <w:numPr>
          <w:ilvl w:val="0"/>
          <w:numId w:val="7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Продумайте и начертите сетку таблицы. Обозначьте заголовки граф таблицы.</w:t>
      </w:r>
    </w:p>
    <w:p w:rsidR="00D90925" w:rsidRPr="002979BE" w:rsidRDefault="00D90925" w:rsidP="002979BE">
      <w:pPr>
        <w:numPr>
          <w:ilvl w:val="0"/>
          <w:numId w:val="7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Заполните таблицу.</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Содержание таблицы полностью должно соответствовать заданной теме. Не следует вносить излишнюю информацию, не принадлежащую рассматриваемой теме.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Представленный материал должен быть кратко и лаконично сформулирован.</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Не допускайте пустых незаполненных граф.</w:t>
      </w:r>
    </w:p>
    <w:p w:rsidR="00D90925" w:rsidRPr="002979BE" w:rsidRDefault="00D90925" w:rsidP="002979BE">
      <w:pPr>
        <w:numPr>
          <w:ilvl w:val="0"/>
          <w:numId w:val="7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Проверьте структурированность материала, наличие логической связи изложенной информации.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К критериям оценки самостоятельной работы по составлению сводной (обобщающей) таблицы относятся:</w:t>
      </w:r>
    </w:p>
    <w:p w:rsidR="00D90925" w:rsidRPr="002979BE" w:rsidRDefault="00D90925" w:rsidP="002979BE">
      <w:pPr>
        <w:numPr>
          <w:ilvl w:val="0"/>
          <w:numId w:val="8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соответствие содержания изучаемой теме;</w:t>
      </w:r>
    </w:p>
    <w:p w:rsidR="00D90925" w:rsidRPr="002979BE" w:rsidRDefault="00D90925" w:rsidP="002979BE">
      <w:pPr>
        <w:numPr>
          <w:ilvl w:val="0"/>
          <w:numId w:val="8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логичность структуры таблицы;</w:t>
      </w:r>
    </w:p>
    <w:p w:rsidR="00D90925" w:rsidRPr="002979BE" w:rsidRDefault="00D90925" w:rsidP="002979BE">
      <w:pPr>
        <w:numPr>
          <w:ilvl w:val="0"/>
          <w:numId w:val="8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правильный отбор информации;</w:t>
      </w:r>
    </w:p>
    <w:p w:rsidR="00D90925" w:rsidRPr="002979BE" w:rsidRDefault="00D90925" w:rsidP="002979BE">
      <w:pPr>
        <w:numPr>
          <w:ilvl w:val="0"/>
          <w:numId w:val="8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наличие обобщающего (систематизирующего, структурирующего, сравнительного) характера изложения информации;</w:t>
      </w:r>
    </w:p>
    <w:p w:rsidR="00D90925" w:rsidRPr="000927C3" w:rsidRDefault="00D90925" w:rsidP="002979BE">
      <w:pPr>
        <w:numPr>
          <w:ilvl w:val="0"/>
          <w:numId w:val="8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аккуратность выполнения работы.</w:t>
      </w: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МЕТОДИЧЕСКИЕ РЕКОМЕНДАЦИИ </w:t>
      </w: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781328">
        <w:rPr>
          <w:rFonts w:ascii="Times New Roman" w:eastAsia="Times New Roman" w:hAnsi="Times New Roman" w:cs="Times New Roman"/>
          <w:b/>
          <w:bCs/>
          <w:color w:val="000000"/>
          <w:sz w:val="28"/>
          <w:szCs w:val="28"/>
          <w:lang w:eastAsia="ru-RU"/>
        </w:rPr>
        <w:t>ДЛЯ СТУДЕНТОВ</w:t>
      </w:r>
      <w:r>
        <w:rPr>
          <w:rFonts w:ascii="Times New Roman" w:eastAsia="Times New Roman" w:hAnsi="Times New Roman" w:cs="Times New Roman"/>
          <w:b/>
          <w:bCs/>
          <w:color w:val="000000"/>
          <w:sz w:val="28"/>
          <w:szCs w:val="28"/>
          <w:lang w:eastAsia="ru-RU"/>
        </w:rPr>
        <w:t xml:space="preserve"> </w:t>
      </w:r>
    </w:p>
    <w:p w:rsidR="00B070DF" w:rsidRDefault="00B070DF" w:rsidP="00B070D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 ВЫПОЛНЕНИЮ РАСЧЕТНЫХ ЗАДАНИЙ</w:t>
      </w: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B070DF" w:rsidRDefault="00B070D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Расчетные задания направлены на систематизацию, закрепление и расширение теоретических и практических знаний. В результате выполнения расчетных заданий Вы научитесь рассчитывать различные параметры объектов или процессов.</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Выполнение расчетных заданий включает несколько операций, которые должны определенным образом соединяться между собой и применяться в установленной последовательности в соответствии со складывающейся логикой решения. Именно эта последовательность и должна привести к положительному результату.</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Алгоритм самостоятельной работы по выполнению расчетных заданий:</w:t>
      </w:r>
    </w:p>
    <w:p w:rsidR="00D90925" w:rsidRPr="002979BE" w:rsidRDefault="00D90925" w:rsidP="002979BE">
      <w:pPr>
        <w:numPr>
          <w:ilvl w:val="0"/>
          <w:numId w:val="8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Внимательно прочитайте учебный материал по изучаемой теме (конспект). В случае необходимости воспользуйтесь справочными материалами.</w:t>
      </w:r>
    </w:p>
    <w:p w:rsidR="00D90925" w:rsidRPr="002979BE" w:rsidRDefault="00D90925" w:rsidP="002979BE">
      <w:pPr>
        <w:numPr>
          <w:ilvl w:val="0"/>
          <w:numId w:val="8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Выпишите формулы из конспекта (справочного материала) по изучаемой теме.</w:t>
      </w:r>
    </w:p>
    <w:p w:rsidR="00D90925" w:rsidRPr="002979BE" w:rsidRDefault="00D90925" w:rsidP="002979BE">
      <w:pPr>
        <w:numPr>
          <w:ilvl w:val="0"/>
          <w:numId w:val="8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Обратите внимание, как использовались данные формулы при выполнении заданий на учебном занятии.</w:t>
      </w:r>
    </w:p>
    <w:p w:rsidR="00D90925" w:rsidRPr="002979BE" w:rsidRDefault="00D90925" w:rsidP="002979BE">
      <w:pPr>
        <w:numPr>
          <w:ilvl w:val="0"/>
          <w:numId w:val="8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Запишите Ваш вариант задания.</w:t>
      </w:r>
    </w:p>
    <w:p w:rsidR="00D90925" w:rsidRPr="002979BE" w:rsidRDefault="00D90925" w:rsidP="002979BE">
      <w:pPr>
        <w:numPr>
          <w:ilvl w:val="0"/>
          <w:numId w:val="8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Проанализируйте условия задания и определите алгоритм его решения.</w:t>
      </w:r>
    </w:p>
    <w:p w:rsidR="00D90925" w:rsidRPr="002979BE" w:rsidRDefault="00D90925" w:rsidP="002979BE">
      <w:pPr>
        <w:numPr>
          <w:ilvl w:val="0"/>
          <w:numId w:val="8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Выполните расчеты.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Решите предложенное задание, используя выписанные формулы.</w:t>
      </w:r>
    </w:p>
    <w:p w:rsidR="00D90925" w:rsidRPr="002979BE" w:rsidRDefault="00D90925" w:rsidP="002979BE">
      <w:pPr>
        <w:numPr>
          <w:ilvl w:val="0"/>
          <w:numId w:val="8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Оформите решение.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При необходимости снабдите решение схемами, рисунками.</w:t>
      </w:r>
    </w:p>
    <w:p w:rsidR="00D90925" w:rsidRPr="002979BE" w:rsidRDefault="00D90925" w:rsidP="002979BE">
      <w:pPr>
        <w:numPr>
          <w:ilvl w:val="0"/>
          <w:numId w:val="8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Проанализируйте полученный результат (проверьте правильность подстановки в формулы численных значений, правильность расчетов, правильность вывода неизвестной величины из формулы и т.п.).</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 критериям оценки самостоятельной работы по выполнению расчетных заданий относятся:</w:t>
      </w:r>
    </w:p>
    <w:p w:rsidR="00D90925" w:rsidRPr="002979BE" w:rsidRDefault="00D90925" w:rsidP="002979BE">
      <w:pPr>
        <w:numPr>
          <w:ilvl w:val="0"/>
          <w:numId w:val="8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грамотная запись условия задания и его решения;</w:t>
      </w:r>
    </w:p>
    <w:p w:rsidR="00D90925" w:rsidRPr="002979BE" w:rsidRDefault="00D90925" w:rsidP="002979BE">
      <w:pPr>
        <w:numPr>
          <w:ilvl w:val="0"/>
          <w:numId w:val="8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грамотное использование формул;</w:t>
      </w:r>
    </w:p>
    <w:p w:rsidR="00D90925" w:rsidRPr="002979BE" w:rsidRDefault="00D90925" w:rsidP="002979BE">
      <w:pPr>
        <w:numPr>
          <w:ilvl w:val="0"/>
          <w:numId w:val="8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грамотное использование справочной литературы;</w:t>
      </w:r>
    </w:p>
    <w:p w:rsidR="00D90925" w:rsidRPr="000927C3" w:rsidRDefault="00D90925" w:rsidP="002979BE">
      <w:pPr>
        <w:numPr>
          <w:ilvl w:val="0"/>
          <w:numId w:val="8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точность и правильность расчетов.</w:t>
      </w:r>
    </w:p>
    <w:p w:rsidR="00824742" w:rsidRDefault="00824742"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B070DF" w:rsidRDefault="00B070D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C6B47" w:rsidRDefault="000C6B47"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C6B47" w:rsidRDefault="000C6B47" w:rsidP="000C6B47">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C6B47" w:rsidRDefault="000C6B47" w:rsidP="000C6B47">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C6B47" w:rsidRDefault="000C6B47" w:rsidP="000C6B47">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C6B47" w:rsidRDefault="000C6B47" w:rsidP="000C6B47">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C6B47" w:rsidRDefault="000C6B47" w:rsidP="000C6B47">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C6B47">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C6B47">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C6B47">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C6B47">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C6B47" w:rsidRDefault="000C6B47" w:rsidP="000C6B47">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МЕТОДИЧЕСКИЕ РЕКОМЕНДАЦИИ </w:t>
      </w:r>
    </w:p>
    <w:p w:rsidR="00DA3D8F" w:rsidRDefault="000C6B47"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781328">
        <w:rPr>
          <w:rFonts w:ascii="Times New Roman" w:eastAsia="Times New Roman" w:hAnsi="Times New Roman" w:cs="Times New Roman"/>
          <w:b/>
          <w:bCs/>
          <w:color w:val="000000"/>
          <w:sz w:val="28"/>
          <w:szCs w:val="28"/>
          <w:lang w:eastAsia="ru-RU"/>
        </w:rPr>
        <w:t>ДЛЯ СТУДЕНТОВ</w:t>
      </w:r>
      <w:r>
        <w:rPr>
          <w:rFonts w:ascii="Times New Roman" w:eastAsia="Times New Roman" w:hAnsi="Times New Roman" w:cs="Times New Roman"/>
          <w:b/>
          <w:bCs/>
          <w:color w:val="000000"/>
          <w:sz w:val="28"/>
          <w:szCs w:val="28"/>
          <w:lang w:eastAsia="ru-RU"/>
        </w:rPr>
        <w:t xml:space="preserve"> ПО СОСТАВЛЕНИЮ </w:t>
      </w:r>
    </w:p>
    <w:p w:rsidR="000C6B47"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ТЕСТОВ И ЭТАЛОНОВ ОТВЕТОВ К НИМ</w:t>
      </w:r>
    </w:p>
    <w:p w:rsidR="000C6B47" w:rsidRDefault="000C6B47"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C6B47" w:rsidRDefault="000C6B47"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C6B47" w:rsidRDefault="000C6B47"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C6B47" w:rsidRDefault="000C6B47"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C6B47" w:rsidRDefault="000C6B47"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Составление тестов и эталонов ответов к ним – это вид самостоятельной работы по закреплению изученной информации путем её дифференциации, конкретизации, сравнения и уточнения в контрольной форме (вопроса, ответа).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Вы должны знать, что существуют различные виды тестов. Прежде чем составлять свой тест, определите его вид, т.к. от этого будет зависеть техника построения теста.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Виды тестовых заданий</w:t>
      </w:r>
      <w:r w:rsidRPr="002979BE">
        <w:rPr>
          <w:rFonts w:ascii="Times New Roman" w:eastAsia="Times New Roman" w:hAnsi="Times New Roman" w:cs="Times New Roman"/>
          <w:color w:val="000000"/>
          <w:sz w:val="28"/>
          <w:szCs w:val="28"/>
          <w:lang w:eastAsia="ru-RU"/>
        </w:rPr>
        <w:t>:</w:t>
      </w:r>
    </w:p>
    <w:p w:rsidR="00D90925" w:rsidRPr="002979BE" w:rsidRDefault="00D90925" w:rsidP="002979BE">
      <w:pPr>
        <w:numPr>
          <w:ilvl w:val="1"/>
          <w:numId w:val="8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DA3D8F">
        <w:rPr>
          <w:rFonts w:ascii="Times New Roman" w:eastAsia="Times New Roman" w:hAnsi="Times New Roman" w:cs="Times New Roman"/>
          <w:b/>
          <w:iCs/>
          <w:color w:val="000000"/>
          <w:sz w:val="28"/>
          <w:szCs w:val="28"/>
          <w:lang w:eastAsia="ru-RU"/>
        </w:rPr>
        <w:t>тестовые задания закрытого типа</w:t>
      </w:r>
      <w:r w:rsidRPr="002979BE">
        <w:rPr>
          <w:rFonts w:ascii="Times New Roman" w:eastAsia="Times New Roman" w:hAnsi="Times New Roman" w:cs="Times New Roman"/>
          <w:color w:val="000000"/>
          <w:sz w:val="28"/>
          <w:szCs w:val="28"/>
          <w:lang w:eastAsia="ru-RU"/>
        </w:rPr>
        <w:t> - каждый вопрос сопровождается готовыми вариантами ответов, из которых необходимо выбрать один или несколько правильных:</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Варианты тестовых заданий закрытого типа:</w:t>
      </w:r>
    </w:p>
    <w:p w:rsidR="00D90925" w:rsidRPr="002979BE" w:rsidRDefault="00D90925" w:rsidP="002979BE">
      <w:pPr>
        <w:numPr>
          <w:ilvl w:val="0"/>
          <w:numId w:val="8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DA3D8F">
        <w:rPr>
          <w:rFonts w:ascii="Times New Roman" w:eastAsia="Times New Roman" w:hAnsi="Times New Roman" w:cs="Times New Roman"/>
          <w:b/>
          <w:iCs/>
          <w:color w:val="000000"/>
          <w:sz w:val="28"/>
          <w:szCs w:val="28"/>
          <w:lang w:eastAsia="ru-RU"/>
        </w:rPr>
        <w:t>множественный выбор</w:t>
      </w:r>
      <w:r w:rsidRPr="002979BE">
        <w:rPr>
          <w:rFonts w:ascii="Times New Roman" w:eastAsia="Times New Roman" w:hAnsi="Times New Roman" w:cs="Times New Roman"/>
          <w:color w:val="000000"/>
          <w:sz w:val="28"/>
          <w:szCs w:val="28"/>
          <w:lang w:eastAsia="ru-RU"/>
        </w:rPr>
        <w:t> - испытуемому необходимо выбрать один или несколько правильных ответов из приведенного списка;</w:t>
      </w:r>
    </w:p>
    <w:p w:rsidR="00D90925" w:rsidRPr="002979BE" w:rsidRDefault="00D90925" w:rsidP="002979BE">
      <w:pPr>
        <w:numPr>
          <w:ilvl w:val="0"/>
          <w:numId w:val="8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DA3D8F">
        <w:rPr>
          <w:rFonts w:ascii="Times New Roman" w:eastAsia="Times New Roman" w:hAnsi="Times New Roman" w:cs="Times New Roman"/>
          <w:b/>
          <w:iCs/>
          <w:color w:val="000000"/>
          <w:sz w:val="28"/>
          <w:szCs w:val="28"/>
          <w:lang w:eastAsia="ru-RU"/>
        </w:rPr>
        <w:t>альтернативный выбор</w:t>
      </w:r>
      <w:r w:rsidRPr="002979BE">
        <w:rPr>
          <w:rFonts w:ascii="Times New Roman" w:eastAsia="Times New Roman" w:hAnsi="Times New Roman" w:cs="Times New Roman"/>
          <w:color w:val="000000"/>
          <w:sz w:val="28"/>
          <w:szCs w:val="28"/>
          <w:lang w:eastAsia="ru-RU"/>
        </w:rPr>
        <w:t> - испытуемый должен ответить «да» или «нет»;</w:t>
      </w:r>
    </w:p>
    <w:p w:rsidR="00D90925" w:rsidRPr="002979BE" w:rsidRDefault="00D90925" w:rsidP="002979BE">
      <w:pPr>
        <w:numPr>
          <w:ilvl w:val="0"/>
          <w:numId w:val="8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DA3D8F">
        <w:rPr>
          <w:rFonts w:ascii="Times New Roman" w:eastAsia="Times New Roman" w:hAnsi="Times New Roman" w:cs="Times New Roman"/>
          <w:b/>
          <w:iCs/>
          <w:color w:val="000000"/>
          <w:sz w:val="28"/>
          <w:szCs w:val="28"/>
          <w:lang w:eastAsia="ru-RU"/>
        </w:rPr>
        <w:t>установление соответствия</w:t>
      </w:r>
      <w:r w:rsidRPr="002979BE">
        <w:rPr>
          <w:rFonts w:ascii="Times New Roman" w:eastAsia="Times New Roman" w:hAnsi="Times New Roman" w:cs="Times New Roman"/>
          <w:color w:val="000000"/>
          <w:sz w:val="28"/>
          <w:szCs w:val="28"/>
          <w:lang w:eastAsia="ru-RU"/>
        </w:rPr>
        <w:t> - испытуемому предлагается установить соответствие элементов двух списков;</w:t>
      </w:r>
    </w:p>
    <w:p w:rsidR="00D90925" w:rsidRPr="002979BE" w:rsidRDefault="00D90925" w:rsidP="002979BE">
      <w:pPr>
        <w:numPr>
          <w:ilvl w:val="0"/>
          <w:numId w:val="8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DA3D8F">
        <w:rPr>
          <w:rFonts w:ascii="Times New Roman" w:eastAsia="Times New Roman" w:hAnsi="Times New Roman" w:cs="Times New Roman"/>
          <w:b/>
          <w:iCs/>
          <w:color w:val="000000"/>
          <w:sz w:val="28"/>
          <w:szCs w:val="28"/>
          <w:lang w:eastAsia="ru-RU"/>
        </w:rPr>
        <w:t>установление последовательности</w:t>
      </w:r>
      <w:r w:rsidRPr="002979BE">
        <w:rPr>
          <w:rFonts w:ascii="Times New Roman" w:eastAsia="Times New Roman" w:hAnsi="Times New Roman" w:cs="Times New Roman"/>
          <w:color w:val="000000"/>
          <w:sz w:val="28"/>
          <w:szCs w:val="28"/>
          <w:lang w:eastAsia="ru-RU"/>
        </w:rPr>
        <w:t> - испытуемый должен расположить элементы списка в определенной последовательности;</w:t>
      </w:r>
    </w:p>
    <w:p w:rsidR="00D90925" w:rsidRPr="002979BE" w:rsidRDefault="00D90925" w:rsidP="002979BE">
      <w:pPr>
        <w:numPr>
          <w:ilvl w:val="1"/>
          <w:numId w:val="8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DA3D8F">
        <w:rPr>
          <w:rFonts w:ascii="Times New Roman" w:eastAsia="Times New Roman" w:hAnsi="Times New Roman" w:cs="Times New Roman"/>
          <w:b/>
          <w:iCs/>
          <w:color w:val="000000"/>
          <w:sz w:val="28"/>
          <w:szCs w:val="28"/>
          <w:lang w:eastAsia="ru-RU"/>
        </w:rPr>
        <w:t>тестовые задания открытого типа</w:t>
      </w:r>
      <w:r w:rsidRPr="002979BE">
        <w:rPr>
          <w:rFonts w:ascii="Times New Roman" w:eastAsia="Times New Roman" w:hAnsi="Times New Roman" w:cs="Times New Roman"/>
          <w:i/>
          <w:iCs/>
          <w:color w:val="000000"/>
          <w:sz w:val="28"/>
          <w:szCs w:val="28"/>
          <w:lang w:eastAsia="ru-RU"/>
        </w:rPr>
        <w:t> </w:t>
      </w:r>
      <w:r w:rsidRPr="002979BE">
        <w:rPr>
          <w:rFonts w:ascii="Times New Roman" w:eastAsia="Times New Roman" w:hAnsi="Times New Roman" w:cs="Times New Roman"/>
          <w:color w:val="000000"/>
          <w:sz w:val="28"/>
          <w:szCs w:val="28"/>
          <w:lang w:eastAsia="ru-RU"/>
        </w:rPr>
        <w:t>- на каждый вопрос испытуемый должен предложить свой ответ: дописать слово, словосочетание, предложение, знак, формулу и т.д.).</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Варианты тестовых заданий открытого типа:</w:t>
      </w:r>
    </w:p>
    <w:p w:rsidR="00D90925" w:rsidRPr="002979BE" w:rsidRDefault="00D90925" w:rsidP="002979BE">
      <w:pPr>
        <w:numPr>
          <w:ilvl w:val="0"/>
          <w:numId w:val="9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DA3D8F">
        <w:rPr>
          <w:rFonts w:ascii="Times New Roman" w:eastAsia="Times New Roman" w:hAnsi="Times New Roman" w:cs="Times New Roman"/>
          <w:b/>
          <w:iCs/>
          <w:color w:val="000000"/>
          <w:sz w:val="28"/>
          <w:szCs w:val="28"/>
          <w:lang w:eastAsia="ru-RU"/>
        </w:rPr>
        <w:t>свободное изложение</w:t>
      </w:r>
      <w:r w:rsidRPr="002979BE">
        <w:rPr>
          <w:rFonts w:ascii="Times New Roman" w:eastAsia="Times New Roman" w:hAnsi="Times New Roman" w:cs="Times New Roman"/>
          <w:i/>
          <w:iCs/>
          <w:color w:val="000000"/>
          <w:sz w:val="28"/>
          <w:szCs w:val="28"/>
          <w:lang w:eastAsia="ru-RU"/>
        </w:rPr>
        <w:t> </w:t>
      </w:r>
      <w:r w:rsidRPr="002979BE">
        <w:rPr>
          <w:rFonts w:ascii="Times New Roman" w:eastAsia="Times New Roman" w:hAnsi="Times New Roman" w:cs="Times New Roman"/>
          <w:color w:val="000000"/>
          <w:sz w:val="28"/>
          <w:szCs w:val="28"/>
          <w:lang w:eastAsia="ru-RU"/>
        </w:rPr>
        <w:t>- испытуемый должен самостоятельно сформулировать ответ; никакие ограничения на ответы в задании не накладываются;</w:t>
      </w:r>
    </w:p>
    <w:p w:rsidR="00D90925" w:rsidRPr="002979BE" w:rsidRDefault="00D90925" w:rsidP="002979BE">
      <w:pPr>
        <w:numPr>
          <w:ilvl w:val="0"/>
          <w:numId w:val="9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DA3D8F">
        <w:rPr>
          <w:rFonts w:ascii="Times New Roman" w:eastAsia="Times New Roman" w:hAnsi="Times New Roman" w:cs="Times New Roman"/>
          <w:b/>
          <w:iCs/>
          <w:color w:val="000000"/>
          <w:sz w:val="28"/>
          <w:szCs w:val="28"/>
          <w:lang w:eastAsia="ru-RU"/>
        </w:rPr>
        <w:t>дополнение</w:t>
      </w:r>
      <w:r w:rsidRPr="002979BE">
        <w:rPr>
          <w:rFonts w:ascii="Times New Roman" w:eastAsia="Times New Roman" w:hAnsi="Times New Roman" w:cs="Times New Roman"/>
          <w:i/>
          <w:iCs/>
          <w:color w:val="000000"/>
          <w:sz w:val="28"/>
          <w:szCs w:val="28"/>
          <w:lang w:eastAsia="ru-RU"/>
        </w:rPr>
        <w:t> </w:t>
      </w:r>
      <w:r w:rsidRPr="002979BE">
        <w:rPr>
          <w:rFonts w:ascii="Times New Roman" w:eastAsia="Times New Roman" w:hAnsi="Times New Roman" w:cs="Times New Roman"/>
          <w:color w:val="000000"/>
          <w:sz w:val="28"/>
          <w:szCs w:val="28"/>
          <w:lang w:eastAsia="ru-RU"/>
        </w:rPr>
        <w:t>- испытуемый должен сформулировать ответы с учетом предусмотренных в задании ограничений (например, дополнить предложение).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Тестовые задания в одном тесте могут быть как одного вида, так и представлять собой комбинацию разных видов.</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При составлении тестов необходимо учитывать основные требования, предъявляемые к тестовым заданиям. К ним относят:</w:t>
      </w:r>
    </w:p>
    <w:p w:rsidR="00D90925" w:rsidRPr="002979BE" w:rsidRDefault="00D90925" w:rsidP="002979BE">
      <w:pPr>
        <w:numPr>
          <w:ilvl w:val="0"/>
          <w:numId w:val="9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Действенность теста – это четкая и ясная постановка вопроса в пределах освоенных знаний.</w:t>
      </w:r>
    </w:p>
    <w:p w:rsidR="00D90925" w:rsidRPr="002979BE" w:rsidRDefault="00D90925" w:rsidP="002979BE">
      <w:pPr>
        <w:numPr>
          <w:ilvl w:val="0"/>
          <w:numId w:val="9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Определенность теста – это означает, что, читая его, Вы хорошо понимаете, какую деятельность должны выполнить испытуемые, какие знания продемонстрировать и в каком объеме.</w:t>
      </w:r>
    </w:p>
    <w:p w:rsidR="00D90925" w:rsidRPr="002979BE" w:rsidRDefault="00D90925" w:rsidP="002979BE">
      <w:pPr>
        <w:numPr>
          <w:ilvl w:val="0"/>
          <w:numId w:val="9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Простота теста - означает наличие в нем четкой и прямой формулировки задания на деятельность. Используйте в заданиях такие формулировки как «укажите», «перечислите», «сформулируйте» и т.п.</w:t>
      </w:r>
    </w:p>
    <w:p w:rsidR="00D90925" w:rsidRPr="002979BE" w:rsidRDefault="00D90925" w:rsidP="002979BE">
      <w:pPr>
        <w:numPr>
          <w:ilvl w:val="0"/>
          <w:numId w:val="9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Однозначность теста - предполагает, что правильный ответ существует только один (несколько вариантов ответа может быть в заданиях </w:t>
      </w:r>
      <w:proofErr w:type="gramStart"/>
      <w:r w:rsidRPr="002979BE">
        <w:rPr>
          <w:rFonts w:ascii="Times New Roman" w:eastAsia="Times New Roman" w:hAnsi="Times New Roman" w:cs="Times New Roman"/>
          <w:color w:val="000000"/>
          <w:sz w:val="28"/>
          <w:szCs w:val="28"/>
          <w:lang w:eastAsia="ru-RU"/>
        </w:rPr>
        <w:t>со</w:t>
      </w:r>
      <w:proofErr w:type="gramEnd"/>
      <w:r w:rsidRPr="002979BE">
        <w:rPr>
          <w:rFonts w:ascii="Times New Roman" w:eastAsia="Times New Roman" w:hAnsi="Times New Roman" w:cs="Times New Roman"/>
          <w:color w:val="000000"/>
          <w:sz w:val="28"/>
          <w:szCs w:val="28"/>
          <w:lang w:eastAsia="ru-RU"/>
        </w:rPr>
        <w:t xml:space="preserve"> множественным выбором).</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Алгоритм самостоятельной работы по составлению тестов:</w:t>
      </w:r>
    </w:p>
    <w:p w:rsidR="00D90925" w:rsidRPr="002979BE" w:rsidRDefault="00D90925" w:rsidP="002979BE">
      <w:pPr>
        <w:numPr>
          <w:ilvl w:val="0"/>
          <w:numId w:val="9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Внимательно прочитайте учебный материал по изучаемой теме.</w:t>
      </w:r>
    </w:p>
    <w:p w:rsidR="00D90925" w:rsidRPr="002979BE" w:rsidRDefault="00D90925" w:rsidP="002979BE">
      <w:pPr>
        <w:numPr>
          <w:ilvl w:val="0"/>
          <w:numId w:val="9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Проведите системный анализ содержания изучаемой темы. Выделите наиболее существенные вопросы учебного материала, разбейте каждый вопрос на понятия, подлежащие усвоению.</w:t>
      </w:r>
    </w:p>
    <w:p w:rsidR="00D90925" w:rsidRPr="002979BE" w:rsidRDefault="00D90925" w:rsidP="002979BE">
      <w:pPr>
        <w:numPr>
          <w:ilvl w:val="0"/>
          <w:numId w:val="9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Составьте вопросы теста и варианты ответов к ним.</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Особое внимание обратите на грамотное правописание тестовых заданий, на правильное употребление профессиональной лексики.</w:t>
      </w:r>
    </w:p>
    <w:p w:rsidR="00D90925" w:rsidRPr="002979BE" w:rsidRDefault="00D90925" w:rsidP="002979BE">
      <w:pPr>
        <w:numPr>
          <w:ilvl w:val="0"/>
          <w:numId w:val="9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Создайте эталоны ответов к тесту (лист правильных ответов, ключ к тесту).</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 листе правильных ответов указывается номер задания и цифровое, буквенное или словесное обозначение правильного ответа.</w:t>
      </w:r>
    </w:p>
    <w:p w:rsidR="00D90925" w:rsidRPr="002979BE" w:rsidRDefault="00D90925" w:rsidP="002979BE">
      <w:pPr>
        <w:numPr>
          <w:ilvl w:val="0"/>
          <w:numId w:val="9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Оформите тест.</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 критериям оценки самостоятельной работы по выполнению расчетных заданий относятся:</w:t>
      </w:r>
    </w:p>
    <w:p w:rsidR="00D90925" w:rsidRPr="002979BE" w:rsidRDefault="00D90925" w:rsidP="002979BE">
      <w:pPr>
        <w:numPr>
          <w:ilvl w:val="0"/>
          <w:numId w:val="9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соответствие содержания тестовых заданий изучаемой теме;</w:t>
      </w:r>
    </w:p>
    <w:p w:rsidR="00D90925" w:rsidRPr="002979BE" w:rsidRDefault="00D90925" w:rsidP="002979BE">
      <w:pPr>
        <w:numPr>
          <w:ilvl w:val="0"/>
          <w:numId w:val="9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включение в тестовые задания наиболее важной информации;</w:t>
      </w:r>
    </w:p>
    <w:p w:rsidR="00D90925" w:rsidRPr="002979BE" w:rsidRDefault="00D90925" w:rsidP="002979BE">
      <w:pPr>
        <w:numPr>
          <w:ilvl w:val="0"/>
          <w:numId w:val="9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разнообразие тестовых заданий;</w:t>
      </w:r>
    </w:p>
    <w:p w:rsidR="00D90925" w:rsidRPr="002979BE" w:rsidRDefault="00D90925" w:rsidP="002979BE">
      <w:pPr>
        <w:numPr>
          <w:ilvl w:val="0"/>
          <w:numId w:val="9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наличие правильных эталонов ответов;</w:t>
      </w:r>
    </w:p>
    <w:p w:rsidR="00D90925" w:rsidRPr="000927C3" w:rsidRDefault="00D90925" w:rsidP="002979BE">
      <w:pPr>
        <w:numPr>
          <w:ilvl w:val="0"/>
          <w:numId w:val="9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качество оформления теста (аккуратность, эстетичность, оригинальность).</w:t>
      </w: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МЕТОДИЧЕСКИЕ РЕКОМЕНДАЦИИ </w:t>
      </w: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781328">
        <w:rPr>
          <w:rFonts w:ascii="Times New Roman" w:eastAsia="Times New Roman" w:hAnsi="Times New Roman" w:cs="Times New Roman"/>
          <w:b/>
          <w:bCs/>
          <w:color w:val="000000"/>
          <w:sz w:val="28"/>
          <w:szCs w:val="28"/>
          <w:lang w:eastAsia="ru-RU"/>
        </w:rPr>
        <w:t>ДЛЯ СТУДЕНТОВ</w:t>
      </w:r>
      <w:r>
        <w:rPr>
          <w:rFonts w:ascii="Times New Roman" w:eastAsia="Times New Roman" w:hAnsi="Times New Roman" w:cs="Times New Roman"/>
          <w:b/>
          <w:bCs/>
          <w:color w:val="000000"/>
          <w:sz w:val="28"/>
          <w:szCs w:val="28"/>
          <w:lang w:eastAsia="ru-RU"/>
        </w:rPr>
        <w:t xml:space="preserve"> ПО СОСТАВЛЕНИЮ </w:t>
      </w: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КРОССВОРДОВ</w:t>
      </w: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0927C3">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color w:val="000000"/>
          <w:sz w:val="28"/>
          <w:szCs w:val="28"/>
          <w:lang w:eastAsia="ru-RU"/>
        </w:rPr>
      </w:pP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Кроссворд – игра-задача, в которой фигуру из рядов пустых клеток нужно заполнить перекрещивающимися словами со значениями, заданными по условиям игры.</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Кроссворды – это гимнастика ума и испытание на эрудицию. Составление кроссвордов является прекрасным средством активизации мыслительной деятельности.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Существует множество видов кроссвордов. По форме кроссворды могут быть в виде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прямоугольника, квадрата, ромба, треугольника, есть круглые (циклические), фигурные, диагональные кроссворды. По расположению кроссворды могут быть симметричные, асимметричные или иметь вольное расположение слов. По содержанию выделяют тематические, учебные, числовые, алфавитные кроссворды, кроссворды с фрагментами (рисунками), кроссворды с ключевым словом или фразой и др.</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Ознакомьтесь с описанием некоторых видов кроссвордов.</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DA3D8F">
        <w:rPr>
          <w:rFonts w:ascii="Times New Roman" w:eastAsia="Times New Roman" w:hAnsi="Times New Roman" w:cs="Times New Roman"/>
          <w:b/>
          <w:iCs/>
          <w:color w:val="000000"/>
          <w:sz w:val="28"/>
          <w:szCs w:val="28"/>
          <w:lang w:eastAsia="ru-RU"/>
        </w:rPr>
        <w:t>Классический кроссворд</w:t>
      </w:r>
      <w:r w:rsidRPr="002979BE">
        <w:rPr>
          <w:rFonts w:ascii="Times New Roman" w:eastAsia="Times New Roman" w:hAnsi="Times New Roman" w:cs="Times New Roman"/>
          <w:color w:val="000000"/>
          <w:sz w:val="28"/>
          <w:szCs w:val="28"/>
          <w:lang w:eastAsia="ru-RU"/>
        </w:rPr>
        <w:t>. Данный вид кроссворда может иметь двух- или четырехстороннюю симметрию, а может и не иметь симметрии. Есть много разновидностей классического кроссворда:</w:t>
      </w:r>
    </w:p>
    <w:p w:rsidR="00D90925" w:rsidRPr="002979BE" w:rsidRDefault="00D90925" w:rsidP="002979BE">
      <w:pPr>
        <w:numPr>
          <w:ilvl w:val="0"/>
          <w:numId w:val="9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открытый кроссворд, в котором черные блоки есть снаружи;</w:t>
      </w:r>
    </w:p>
    <w:p w:rsidR="00D90925" w:rsidRPr="002979BE" w:rsidRDefault="00D90925" w:rsidP="002979BE">
      <w:pPr>
        <w:numPr>
          <w:ilvl w:val="0"/>
          <w:numId w:val="9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закрытый кроссворд, в котором снаружи только буквы;</w:t>
      </w:r>
    </w:p>
    <w:p w:rsidR="00D90925" w:rsidRPr="002979BE" w:rsidRDefault="00D90925" w:rsidP="002979BE">
      <w:pPr>
        <w:numPr>
          <w:ilvl w:val="0"/>
          <w:numId w:val="9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американский кроссворд, где черных блоков должно быть определенное количество и соприкасаться они могут любой стороной;</w:t>
      </w:r>
    </w:p>
    <w:p w:rsidR="00D90925" w:rsidRPr="002979BE" w:rsidRDefault="00D90925" w:rsidP="002979BE">
      <w:pPr>
        <w:numPr>
          <w:ilvl w:val="0"/>
          <w:numId w:val="97"/>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японский кроссворд, в котором черные блоки могут соприкасаться только вершинами.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DA3D8F">
        <w:rPr>
          <w:rFonts w:ascii="Times New Roman" w:eastAsia="Times New Roman" w:hAnsi="Times New Roman" w:cs="Times New Roman"/>
          <w:b/>
          <w:iCs/>
          <w:color w:val="000000"/>
          <w:sz w:val="28"/>
          <w:szCs w:val="28"/>
          <w:lang w:eastAsia="ru-RU"/>
        </w:rPr>
        <w:t>Линейный кроссворд</w:t>
      </w:r>
      <w:r w:rsidRPr="002979BE">
        <w:rPr>
          <w:rFonts w:ascii="Times New Roman" w:eastAsia="Times New Roman" w:hAnsi="Times New Roman" w:cs="Times New Roman"/>
          <w:color w:val="000000"/>
          <w:sz w:val="28"/>
          <w:szCs w:val="28"/>
          <w:lang w:eastAsia="ru-RU"/>
        </w:rPr>
        <w:t>. В данном кроссворде конец одного слова служит началом другого слова. Одной из разновидностей линейного кроссворда является чайнворд. Он не вытянут в линию, а закручен по спирали.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DA3D8F">
        <w:rPr>
          <w:rFonts w:ascii="Times New Roman" w:eastAsia="Times New Roman" w:hAnsi="Times New Roman" w:cs="Times New Roman"/>
          <w:b/>
          <w:iCs/>
          <w:color w:val="000000"/>
          <w:sz w:val="28"/>
          <w:szCs w:val="28"/>
          <w:lang w:eastAsia="ru-RU"/>
        </w:rPr>
        <w:t>Эстонский кроссворд</w:t>
      </w:r>
      <w:r w:rsidRPr="002979BE">
        <w:rPr>
          <w:rFonts w:ascii="Times New Roman" w:eastAsia="Times New Roman" w:hAnsi="Times New Roman" w:cs="Times New Roman"/>
          <w:color w:val="000000"/>
          <w:sz w:val="28"/>
          <w:szCs w:val="28"/>
          <w:lang w:eastAsia="ru-RU"/>
        </w:rPr>
        <w:t>. Слова в кроссворде разделены не блоками, а показанными толстой линией сторонами клеток (перегородками).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DA3D8F">
        <w:rPr>
          <w:rFonts w:ascii="Times New Roman" w:eastAsia="Times New Roman" w:hAnsi="Times New Roman" w:cs="Times New Roman"/>
          <w:b/>
          <w:iCs/>
          <w:color w:val="000000"/>
          <w:sz w:val="28"/>
          <w:szCs w:val="28"/>
          <w:lang w:eastAsia="ru-RU"/>
        </w:rPr>
        <w:lastRenderedPageBreak/>
        <w:t>Кейворд</w:t>
      </w:r>
      <w:proofErr w:type="spellEnd"/>
      <w:r w:rsidRPr="002979BE">
        <w:rPr>
          <w:rFonts w:ascii="Times New Roman" w:eastAsia="Times New Roman" w:hAnsi="Times New Roman" w:cs="Times New Roman"/>
          <w:color w:val="000000"/>
          <w:sz w:val="28"/>
          <w:szCs w:val="28"/>
          <w:lang w:eastAsia="ru-RU"/>
        </w:rPr>
        <w:t xml:space="preserve">. В клетках </w:t>
      </w:r>
      <w:proofErr w:type="spellStart"/>
      <w:r w:rsidRPr="002979BE">
        <w:rPr>
          <w:rFonts w:ascii="Times New Roman" w:eastAsia="Times New Roman" w:hAnsi="Times New Roman" w:cs="Times New Roman"/>
          <w:color w:val="000000"/>
          <w:sz w:val="28"/>
          <w:szCs w:val="28"/>
          <w:lang w:eastAsia="ru-RU"/>
        </w:rPr>
        <w:t>кейворда</w:t>
      </w:r>
      <w:proofErr w:type="spellEnd"/>
      <w:r w:rsidRPr="002979BE">
        <w:rPr>
          <w:rFonts w:ascii="Times New Roman" w:eastAsia="Times New Roman" w:hAnsi="Times New Roman" w:cs="Times New Roman"/>
          <w:color w:val="000000"/>
          <w:sz w:val="28"/>
          <w:szCs w:val="28"/>
          <w:lang w:eastAsia="ru-RU"/>
        </w:rPr>
        <w:t xml:space="preserve"> указаны числа вместо букв. Если буквы одинаковые, то одинаковые и числа. Для упрощения разгадывания, в нём обычно указывают одно слово.</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DA3D8F">
        <w:rPr>
          <w:rFonts w:ascii="Times New Roman" w:eastAsia="Times New Roman" w:hAnsi="Times New Roman" w:cs="Times New Roman"/>
          <w:b/>
          <w:iCs/>
          <w:color w:val="000000"/>
          <w:sz w:val="28"/>
          <w:szCs w:val="28"/>
          <w:lang w:eastAsia="ru-RU"/>
        </w:rPr>
        <w:t>Крисс-кросс</w:t>
      </w:r>
      <w:proofErr w:type="spellEnd"/>
      <w:r w:rsidRPr="002979BE">
        <w:rPr>
          <w:rFonts w:ascii="Times New Roman" w:eastAsia="Times New Roman" w:hAnsi="Times New Roman" w:cs="Times New Roman"/>
          <w:color w:val="000000"/>
          <w:sz w:val="28"/>
          <w:szCs w:val="28"/>
          <w:lang w:eastAsia="ru-RU"/>
        </w:rPr>
        <w:t>. Этот кроссворд иногда тоже называют американским. Есть сетка и список слов, которые надо разместить в сетке. Для облегчения первых шагов может быть вписано одно слово.</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DA3D8F">
        <w:rPr>
          <w:rFonts w:ascii="Times New Roman" w:eastAsia="Times New Roman" w:hAnsi="Times New Roman" w:cs="Times New Roman"/>
          <w:b/>
          <w:iCs/>
          <w:color w:val="000000"/>
          <w:sz w:val="28"/>
          <w:szCs w:val="28"/>
          <w:lang w:eastAsia="ru-RU"/>
        </w:rPr>
        <w:t>Филлворд</w:t>
      </w:r>
      <w:proofErr w:type="spellEnd"/>
      <w:r w:rsidRPr="002979BE">
        <w:rPr>
          <w:rFonts w:ascii="Times New Roman" w:eastAsia="Times New Roman" w:hAnsi="Times New Roman" w:cs="Times New Roman"/>
          <w:color w:val="000000"/>
          <w:sz w:val="28"/>
          <w:szCs w:val="28"/>
          <w:lang w:eastAsia="ru-RU"/>
        </w:rPr>
        <w:t xml:space="preserve">. Имеет поле заполненное буквами, в котором необходимо отыскать слова. Слова записаны в виде списка рядом с полем </w:t>
      </w:r>
      <w:proofErr w:type="spellStart"/>
      <w:r w:rsidRPr="002979BE">
        <w:rPr>
          <w:rFonts w:ascii="Times New Roman" w:eastAsia="Times New Roman" w:hAnsi="Times New Roman" w:cs="Times New Roman"/>
          <w:color w:val="000000"/>
          <w:sz w:val="28"/>
          <w:szCs w:val="28"/>
          <w:lang w:eastAsia="ru-RU"/>
        </w:rPr>
        <w:t>филворда</w:t>
      </w:r>
      <w:proofErr w:type="spellEnd"/>
      <w:r w:rsidRPr="002979BE">
        <w:rPr>
          <w:rFonts w:ascii="Times New Roman" w:eastAsia="Times New Roman" w:hAnsi="Times New Roman" w:cs="Times New Roman"/>
          <w:color w:val="000000"/>
          <w:sz w:val="28"/>
          <w:szCs w:val="28"/>
          <w:lang w:eastAsia="ru-RU"/>
        </w:rPr>
        <w:t xml:space="preserve">. Типы </w:t>
      </w:r>
      <w:proofErr w:type="spellStart"/>
      <w:r w:rsidRPr="002979BE">
        <w:rPr>
          <w:rFonts w:ascii="Times New Roman" w:eastAsia="Times New Roman" w:hAnsi="Times New Roman" w:cs="Times New Roman"/>
          <w:color w:val="000000"/>
          <w:sz w:val="28"/>
          <w:szCs w:val="28"/>
          <w:lang w:eastAsia="ru-RU"/>
        </w:rPr>
        <w:t>филвордов</w:t>
      </w:r>
      <w:proofErr w:type="spellEnd"/>
      <w:r w:rsidRPr="002979BE">
        <w:rPr>
          <w:rFonts w:ascii="Times New Roman" w:eastAsia="Times New Roman" w:hAnsi="Times New Roman" w:cs="Times New Roman"/>
          <w:color w:val="000000"/>
          <w:sz w:val="28"/>
          <w:szCs w:val="28"/>
          <w:lang w:eastAsia="ru-RU"/>
        </w:rPr>
        <w:t>: </w:t>
      </w:r>
    </w:p>
    <w:p w:rsidR="00D90925" w:rsidRPr="002979BE" w:rsidRDefault="00D90925" w:rsidP="002979BE">
      <w:pPr>
        <w:numPr>
          <w:ilvl w:val="0"/>
          <w:numId w:val="9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венгерский - направление слов любое, даже не по прямой, одна буква может использоваться один раз;</w:t>
      </w:r>
    </w:p>
    <w:p w:rsidR="00D90925" w:rsidRPr="002979BE" w:rsidRDefault="00D90925" w:rsidP="002979BE">
      <w:pPr>
        <w:numPr>
          <w:ilvl w:val="0"/>
          <w:numId w:val="98"/>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немецкий - расположение слов по прямой линии, одна буква может использоваться несколько раз.</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DA3D8F">
        <w:rPr>
          <w:rFonts w:ascii="Times New Roman" w:eastAsia="Times New Roman" w:hAnsi="Times New Roman" w:cs="Times New Roman"/>
          <w:b/>
          <w:iCs/>
          <w:color w:val="000000"/>
          <w:sz w:val="28"/>
          <w:szCs w:val="28"/>
          <w:lang w:eastAsia="ru-RU"/>
        </w:rPr>
        <w:t>Африканский кроссворд</w:t>
      </w:r>
      <w:r w:rsidRPr="002979BE">
        <w:rPr>
          <w:rFonts w:ascii="Times New Roman" w:eastAsia="Times New Roman" w:hAnsi="Times New Roman" w:cs="Times New Roman"/>
          <w:color w:val="000000"/>
          <w:sz w:val="28"/>
          <w:szCs w:val="28"/>
          <w:lang w:eastAsia="ru-RU"/>
        </w:rPr>
        <w:t> - эта разновидность кроссворда, в которой зачеркиваются повторяющиеся знаки в строках и столбцах. После того, как всё зачеркнуто, остается слово, которое и является отгадкой.</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DA3D8F">
        <w:rPr>
          <w:rFonts w:ascii="Times New Roman" w:eastAsia="Times New Roman" w:hAnsi="Times New Roman" w:cs="Times New Roman"/>
          <w:b/>
          <w:iCs/>
          <w:color w:val="000000"/>
          <w:sz w:val="28"/>
          <w:szCs w:val="28"/>
          <w:lang w:eastAsia="ru-RU"/>
        </w:rPr>
        <w:t>Сканворд</w:t>
      </w:r>
      <w:proofErr w:type="spellEnd"/>
      <w:r w:rsidRPr="002979BE">
        <w:rPr>
          <w:rFonts w:ascii="Times New Roman" w:eastAsia="Times New Roman" w:hAnsi="Times New Roman" w:cs="Times New Roman"/>
          <w:color w:val="000000"/>
          <w:sz w:val="28"/>
          <w:szCs w:val="28"/>
          <w:lang w:eastAsia="ru-RU"/>
        </w:rPr>
        <w:t xml:space="preserve">. В этом кроссворде вопросы записываются внутри сетки в незанятых клетках и стрелка </w:t>
      </w:r>
      <w:proofErr w:type="gramStart"/>
      <w:r w:rsidRPr="002979BE">
        <w:rPr>
          <w:rFonts w:ascii="Times New Roman" w:eastAsia="Times New Roman" w:hAnsi="Times New Roman" w:cs="Times New Roman"/>
          <w:color w:val="000000"/>
          <w:sz w:val="28"/>
          <w:szCs w:val="28"/>
          <w:lang w:eastAsia="ru-RU"/>
        </w:rPr>
        <w:t>указывает</w:t>
      </w:r>
      <w:proofErr w:type="gramEnd"/>
      <w:r w:rsidRPr="002979BE">
        <w:rPr>
          <w:rFonts w:ascii="Times New Roman" w:eastAsia="Times New Roman" w:hAnsi="Times New Roman" w:cs="Times New Roman"/>
          <w:color w:val="000000"/>
          <w:sz w:val="28"/>
          <w:szCs w:val="28"/>
          <w:lang w:eastAsia="ru-RU"/>
        </w:rPr>
        <w:t xml:space="preserve"> к какому слову относится вопрос. </w:t>
      </w:r>
      <w:proofErr w:type="spellStart"/>
      <w:r w:rsidRPr="002979BE">
        <w:rPr>
          <w:rFonts w:ascii="Times New Roman" w:eastAsia="Times New Roman" w:hAnsi="Times New Roman" w:cs="Times New Roman"/>
          <w:color w:val="000000"/>
          <w:sz w:val="28"/>
          <w:szCs w:val="28"/>
          <w:lang w:eastAsia="ru-RU"/>
        </w:rPr>
        <w:t>Сканворд</w:t>
      </w:r>
      <w:proofErr w:type="spellEnd"/>
      <w:r w:rsidRPr="002979BE">
        <w:rPr>
          <w:rFonts w:ascii="Times New Roman" w:eastAsia="Times New Roman" w:hAnsi="Times New Roman" w:cs="Times New Roman"/>
          <w:color w:val="000000"/>
          <w:sz w:val="28"/>
          <w:szCs w:val="28"/>
          <w:lang w:eastAsia="ru-RU"/>
        </w:rPr>
        <w:t xml:space="preserve"> может быть реверсивным. В таком </w:t>
      </w:r>
      <w:proofErr w:type="spellStart"/>
      <w:r w:rsidRPr="002979BE">
        <w:rPr>
          <w:rFonts w:ascii="Times New Roman" w:eastAsia="Times New Roman" w:hAnsi="Times New Roman" w:cs="Times New Roman"/>
          <w:color w:val="000000"/>
          <w:sz w:val="28"/>
          <w:szCs w:val="28"/>
          <w:lang w:eastAsia="ru-RU"/>
        </w:rPr>
        <w:t>сканворде</w:t>
      </w:r>
      <w:proofErr w:type="spellEnd"/>
      <w:r w:rsidRPr="002979BE">
        <w:rPr>
          <w:rFonts w:ascii="Times New Roman" w:eastAsia="Times New Roman" w:hAnsi="Times New Roman" w:cs="Times New Roman"/>
          <w:color w:val="000000"/>
          <w:sz w:val="28"/>
          <w:szCs w:val="28"/>
          <w:lang w:eastAsia="ru-RU"/>
        </w:rPr>
        <w:t xml:space="preserve"> слова записываются по направлению стрелок, и могут записываться и справа налево.</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DA3D8F">
        <w:rPr>
          <w:rFonts w:ascii="Times New Roman" w:eastAsia="Times New Roman" w:hAnsi="Times New Roman" w:cs="Times New Roman"/>
          <w:b/>
          <w:iCs/>
          <w:color w:val="000000"/>
          <w:sz w:val="28"/>
          <w:szCs w:val="28"/>
          <w:lang w:eastAsia="ru-RU"/>
        </w:rPr>
        <w:t>Итальянский</w:t>
      </w:r>
      <w:r w:rsidRPr="00DA3D8F">
        <w:rPr>
          <w:rFonts w:ascii="Times New Roman" w:eastAsia="Times New Roman" w:hAnsi="Times New Roman" w:cs="Times New Roman"/>
          <w:b/>
          <w:color w:val="000000"/>
          <w:sz w:val="28"/>
          <w:szCs w:val="28"/>
          <w:lang w:eastAsia="ru-RU"/>
        </w:rPr>
        <w:t> </w:t>
      </w:r>
      <w:r w:rsidRPr="00DA3D8F">
        <w:rPr>
          <w:rFonts w:ascii="Times New Roman" w:eastAsia="Times New Roman" w:hAnsi="Times New Roman" w:cs="Times New Roman"/>
          <w:b/>
          <w:iCs/>
          <w:color w:val="000000"/>
          <w:sz w:val="28"/>
          <w:szCs w:val="28"/>
          <w:lang w:eastAsia="ru-RU"/>
        </w:rPr>
        <w:t>кроссворд</w:t>
      </w:r>
      <w:r w:rsidRPr="002979BE">
        <w:rPr>
          <w:rFonts w:ascii="Times New Roman" w:eastAsia="Times New Roman" w:hAnsi="Times New Roman" w:cs="Times New Roman"/>
          <w:i/>
          <w:iCs/>
          <w:color w:val="000000"/>
          <w:sz w:val="28"/>
          <w:szCs w:val="28"/>
          <w:lang w:eastAsia="ru-RU"/>
        </w:rPr>
        <w:t>.</w:t>
      </w:r>
      <w:r w:rsidRPr="002979BE">
        <w:rPr>
          <w:rFonts w:ascii="Times New Roman" w:eastAsia="Times New Roman" w:hAnsi="Times New Roman" w:cs="Times New Roman"/>
          <w:color w:val="000000"/>
          <w:sz w:val="28"/>
          <w:szCs w:val="28"/>
          <w:lang w:eastAsia="ru-RU"/>
        </w:rPr>
        <w:t> Вопросы записаны в клетках на полях кроссворда. Надо не только вписать ответ, но и правильно выбрать место для записи. Для облегчения задачи вместе с вопросом обычно указывают длину слова-ответа.</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DA3D8F">
        <w:rPr>
          <w:rFonts w:ascii="Times New Roman" w:eastAsia="Times New Roman" w:hAnsi="Times New Roman" w:cs="Times New Roman"/>
          <w:b/>
          <w:iCs/>
          <w:color w:val="000000"/>
          <w:sz w:val="28"/>
          <w:szCs w:val="28"/>
          <w:lang w:eastAsia="ru-RU"/>
        </w:rPr>
        <w:t>Дуаль</w:t>
      </w:r>
      <w:proofErr w:type="spellEnd"/>
      <w:r w:rsidRPr="00DA3D8F">
        <w:rPr>
          <w:rFonts w:ascii="Times New Roman" w:eastAsia="Times New Roman" w:hAnsi="Times New Roman" w:cs="Times New Roman"/>
          <w:b/>
          <w:iCs/>
          <w:color w:val="000000"/>
          <w:sz w:val="28"/>
          <w:szCs w:val="28"/>
          <w:lang w:eastAsia="ru-RU"/>
        </w:rPr>
        <w:t xml:space="preserve"> или двойной кроссворд</w:t>
      </w:r>
      <w:r w:rsidRPr="002979BE">
        <w:rPr>
          <w:rFonts w:ascii="Times New Roman" w:eastAsia="Times New Roman" w:hAnsi="Times New Roman" w:cs="Times New Roman"/>
          <w:color w:val="000000"/>
          <w:sz w:val="28"/>
          <w:szCs w:val="28"/>
          <w:lang w:eastAsia="ru-RU"/>
        </w:rPr>
        <w:t>. Есть и такие разновидности кроссворда, где в каждую клетку вписаны две буквы. Лишние буквы необходимо убрать, и в результате станут видны слова, как в обычном кроссворде.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DA3D8F">
        <w:rPr>
          <w:rFonts w:ascii="Times New Roman" w:eastAsia="Times New Roman" w:hAnsi="Times New Roman" w:cs="Times New Roman"/>
          <w:b/>
          <w:iCs/>
          <w:color w:val="000000"/>
          <w:sz w:val="28"/>
          <w:szCs w:val="28"/>
          <w:lang w:eastAsia="ru-RU"/>
        </w:rPr>
        <w:t>Реверсивный кроссворд</w:t>
      </w:r>
      <w:r w:rsidRPr="002979BE">
        <w:rPr>
          <w:rFonts w:ascii="Times New Roman" w:eastAsia="Times New Roman" w:hAnsi="Times New Roman" w:cs="Times New Roman"/>
          <w:color w:val="000000"/>
          <w:sz w:val="28"/>
          <w:szCs w:val="28"/>
          <w:lang w:eastAsia="ru-RU"/>
        </w:rPr>
        <w:t>. Кроссворд, слова в котором вписываются строго по направлениям стрелок, а они могут указывать любое из четырех направлений.</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DA3D8F">
        <w:rPr>
          <w:rFonts w:ascii="Times New Roman" w:eastAsia="Times New Roman" w:hAnsi="Times New Roman" w:cs="Times New Roman"/>
          <w:b/>
          <w:iCs/>
          <w:color w:val="000000"/>
          <w:sz w:val="28"/>
          <w:szCs w:val="28"/>
          <w:lang w:eastAsia="ru-RU"/>
        </w:rPr>
        <w:lastRenderedPageBreak/>
        <w:t>Круговой кроссворд</w:t>
      </w:r>
      <w:r w:rsidRPr="002979BE">
        <w:rPr>
          <w:rFonts w:ascii="Times New Roman" w:eastAsia="Times New Roman" w:hAnsi="Times New Roman" w:cs="Times New Roman"/>
          <w:color w:val="000000"/>
          <w:sz w:val="28"/>
          <w:szCs w:val="28"/>
          <w:lang w:eastAsia="ru-RU"/>
        </w:rPr>
        <w:t>. Сетка этого кроссворда слегка изогнута, таким образом слова расположенные по внешней стороне сетки образуют круг. Как правило, слова имеют одинаковую длину.</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Общие правила составления кроссвордов</w:t>
      </w:r>
      <w:r w:rsidRPr="002979BE">
        <w:rPr>
          <w:rFonts w:ascii="Times New Roman" w:eastAsia="Times New Roman" w:hAnsi="Times New Roman" w:cs="Times New Roman"/>
          <w:color w:val="000000"/>
          <w:sz w:val="28"/>
          <w:szCs w:val="28"/>
          <w:lang w:eastAsia="ru-RU"/>
        </w:rPr>
        <w:t>:</w:t>
      </w:r>
    </w:p>
    <w:p w:rsidR="00D90925" w:rsidRPr="002979BE" w:rsidRDefault="00D90925" w:rsidP="002979BE">
      <w:pPr>
        <w:numPr>
          <w:ilvl w:val="0"/>
          <w:numId w:val="9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Загаданные слова должны быть в именительном падеже и единственном числе, кроме слов, которые не имеют единственного числа.</w:t>
      </w:r>
    </w:p>
    <w:p w:rsidR="00D90925" w:rsidRPr="002979BE" w:rsidRDefault="00D90925" w:rsidP="002979BE">
      <w:pPr>
        <w:numPr>
          <w:ilvl w:val="0"/>
          <w:numId w:val="9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Не используются слова, пишущиеся через тире и имеющие уменьшительно-ласкательную окраску.</w:t>
      </w:r>
    </w:p>
    <w:p w:rsidR="00D90925" w:rsidRPr="002979BE" w:rsidRDefault="00D90925" w:rsidP="002979BE">
      <w:pPr>
        <w:numPr>
          <w:ilvl w:val="0"/>
          <w:numId w:val="9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Не используются аббревиатуры и сокращения.</w:t>
      </w:r>
    </w:p>
    <w:p w:rsidR="00D90925" w:rsidRPr="002979BE" w:rsidRDefault="00D90925" w:rsidP="002979BE">
      <w:pPr>
        <w:numPr>
          <w:ilvl w:val="0"/>
          <w:numId w:val="9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 каждую белую клетку кроссворда вписывается одна буква.</w:t>
      </w:r>
    </w:p>
    <w:p w:rsidR="00D90925" w:rsidRPr="002979BE" w:rsidRDefault="00D90925" w:rsidP="002979BE">
      <w:pPr>
        <w:numPr>
          <w:ilvl w:val="0"/>
          <w:numId w:val="9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Каждое слово начинается в клетке с номером, соответствующим его определению, и заканчивается черной клеткой или краем фигуры.</w:t>
      </w:r>
    </w:p>
    <w:p w:rsidR="00D90925" w:rsidRPr="002979BE" w:rsidRDefault="00D90925" w:rsidP="002979BE">
      <w:pPr>
        <w:numPr>
          <w:ilvl w:val="0"/>
          <w:numId w:val="9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Имен собственных в кроссворде может быть не более 1/3 от всех слов. </w:t>
      </w:r>
    </w:p>
    <w:p w:rsidR="00D90925" w:rsidRPr="002979BE" w:rsidRDefault="00D90925" w:rsidP="002979BE">
      <w:pPr>
        <w:numPr>
          <w:ilvl w:val="0"/>
          <w:numId w:val="9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Не следует применять при составлении кроссвордов слова, которые могут вызвать негативные эмоции, жаргонные и нецензурные слова.</w:t>
      </w:r>
    </w:p>
    <w:p w:rsidR="00D90925" w:rsidRPr="002979BE" w:rsidRDefault="00D90925" w:rsidP="002979BE">
      <w:pPr>
        <w:numPr>
          <w:ilvl w:val="0"/>
          <w:numId w:val="9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Не желательно при создании кроссвордов употреблять малоизвестные названия, устаревшие и вышедшие из обихода слова.</w:t>
      </w:r>
    </w:p>
    <w:p w:rsidR="00D90925" w:rsidRPr="002979BE" w:rsidRDefault="00D90925" w:rsidP="002979BE">
      <w:pPr>
        <w:numPr>
          <w:ilvl w:val="0"/>
          <w:numId w:val="99"/>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Начинать составлять кроссворд рекомендуется с самых длинных слов.</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Правила оформления кроссвордов</w:t>
      </w:r>
      <w:r w:rsidRPr="002979BE">
        <w:rPr>
          <w:rFonts w:ascii="Times New Roman" w:eastAsia="Times New Roman" w:hAnsi="Times New Roman" w:cs="Times New Roman"/>
          <w:color w:val="000000"/>
          <w:sz w:val="28"/>
          <w:szCs w:val="28"/>
          <w:lang w:eastAsia="ru-RU"/>
        </w:rPr>
        <w:t>:</w:t>
      </w:r>
    </w:p>
    <w:p w:rsidR="00D90925" w:rsidRPr="002979BE" w:rsidRDefault="00D90925" w:rsidP="002979BE">
      <w:pPr>
        <w:numPr>
          <w:ilvl w:val="0"/>
          <w:numId w:val="10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Кроссворд может быть оформлен от руки на листах формата А</w:t>
      </w:r>
      <w:proofErr w:type="gramStart"/>
      <w:r w:rsidRPr="002979BE">
        <w:rPr>
          <w:rFonts w:ascii="Times New Roman" w:eastAsia="Times New Roman" w:hAnsi="Times New Roman" w:cs="Times New Roman"/>
          <w:color w:val="000000"/>
          <w:sz w:val="28"/>
          <w:szCs w:val="28"/>
          <w:lang w:eastAsia="ru-RU"/>
        </w:rPr>
        <w:t>4</w:t>
      </w:r>
      <w:proofErr w:type="gramEnd"/>
      <w:r w:rsidRPr="002979BE">
        <w:rPr>
          <w:rFonts w:ascii="Times New Roman" w:eastAsia="Times New Roman" w:hAnsi="Times New Roman" w:cs="Times New Roman"/>
          <w:color w:val="000000"/>
          <w:sz w:val="28"/>
          <w:szCs w:val="28"/>
          <w:lang w:eastAsia="ru-RU"/>
        </w:rPr>
        <w:t xml:space="preserve"> или набран на компьютере с использованием любого текстового или табличного редактора и распечатан на принтере.</w:t>
      </w:r>
    </w:p>
    <w:p w:rsidR="00D90925" w:rsidRPr="002979BE" w:rsidRDefault="00D90925" w:rsidP="002979BE">
      <w:pPr>
        <w:numPr>
          <w:ilvl w:val="0"/>
          <w:numId w:val="10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При составлении кроссворда можно использовать специальные компьютерные программы типа «</w:t>
      </w:r>
      <w:proofErr w:type="spellStart"/>
      <w:r w:rsidRPr="002979BE">
        <w:rPr>
          <w:rFonts w:ascii="Times New Roman" w:eastAsia="Times New Roman" w:hAnsi="Times New Roman" w:cs="Times New Roman"/>
          <w:color w:val="000000"/>
          <w:sz w:val="28"/>
          <w:szCs w:val="28"/>
          <w:lang w:eastAsia="ru-RU"/>
        </w:rPr>
        <w:t>Hot</w:t>
      </w:r>
      <w:proofErr w:type="spellEnd"/>
      <w:r w:rsidRPr="002979BE">
        <w:rPr>
          <w:rFonts w:ascii="Times New Roman" w:eastAsia="Times New Roman" w:hAnsi="Times New Roman" w:cs="Times New Roman"/>
          <w:color w:val="000000"/>
          <w:sz w:val="28"/>
          <w:szCs w:val="28"/>
          <w:lang w:eastAsia="ru-RU"/>
        </w:rPr>
        <w:t xml:space="preserve"> </w:t>
      </w:r>
      <w:proofErr w:type="spellStart"/>
      <w:r w:rsidRPr="002979BE">
        <w:rPr>
          <w:rFonts w:ascii="Times New Roman" w:eastAsia="Times New Roman" w:hAnsi="Times New Roman" w:cs="Times New Roman"/>
          <w:color w:val="000000"/>
          <w:sz w:val="28"/>
          <w:szCs w:val="28"/>
          <w:lang w:eastAsia="ru-RU"/>
        </w:rPr>
        <w:t>Potatoes</w:t>
      </w:r>
      <w:proofErr w:type="spellEnd"/>
      <w:r w:rsidRPr="002979BE">
        <w:rPr>
          <w:rFonts w:ascii="Times New Roman" w:eastAsia="Times New Roman" w:hAnsi="Times New Roman" w:cs="Times New Roman"/>
          <w:color w:val="000000"/>
          <w:sz w:val="28"/>
          <w:szCs w:val="28"/>
          <w:lang w:eastAsia="ru-RU"/>
        </w:rPr>
        <w:t>», «</w:t>
      </w:r>
      <w:proofErr w:type="spellStart"/>
      <w:r w:rsidRPr="002979BE">
        <w:rPr>
          <w:rFonts w:ascii="Times New Roman" w:eastAsia="Times New Roman" w:hAnsi="Times New Roman" w:cs="Times New Roman"/>
          <w:color w:val="000000"/>
          <w:sz w:val="28"/>
          <w:szCs w:val="28"/>
          <w:lang w:eastAsia="ru-RU"/>
        </w:rPr>
        <w:t>Eclipse</w:t>
      </w:r>
      <w:proofErr w:type="spellEnd"/>
      <w:r w:rsidRPr="002979BE">
        <w:rPr>
          <w:rFonts w:ascii="Times New Roman" w:eastAsia="Times New Roman" w:hAnsi="Times New Roman" w:cs="Times New Roman"/>
          <w:color w:val="000000"/>
          <w:sz w:val="28"/>
          <w:szCs w:val="28"/>
          <w:lang w:eastAsia="ru-RU"/>
        </w:rPr>
        <w:t xml:space="preserve"> </w:t>
      </w:r>
      <w:proofErr w:type="spellStart"/>
      <w:r w:rsidRPr="002979BE">
        <w:rPr>
          <w:rFonts w:ascii="Times New Roman" w:eastAsia="Times New Roman" w:hAnsi="Times New Roman" w:cs="Times New Roman"/>
          <w:color w:val="000000"/>
          <w:sz w:val="28"/>
          <w:szCs w:val="28"/>
          <w:lang w:eastAsia="ru-RU"/>
        </w:rPr>
        <w:t>Crossword</w:t>
      </w:r>
      <w:proofErr w:type="spellEnd"/>
      <w:r w:rsidRPr="002979BE">
        <w:rPr>
          <w:rFonts w:ascii="Times New Roman" w:eastAsia="Times New Roman" w:hAnsi="Times New Roman" w:cs="Times New Roman"/>
          <w:color w:val="000000"/>
          <w:sz w:val="28"/>
          <w:szCs w:val="28"/>
          <w:lang w:eastAsia="ru-RU"/>
        </w:rPr>
        <w:t>», «</w:t>
      </w:r>
      <w:proofErr w:type="spellStart"/>
      <w:r w:rsidRPr="002979BE">
        <w:rPr>
          <w:rFonts w:ascii="Times New Roman" w:eastAsia="Times New Roman" w:hAnsi="Times New Roman" w:cs="Times New Roman"/>
          <w:color w:val="000000"/>
          <w:sz w:val="28"/>
          <w:szCs w:val="28"/>
          <w:lang w:eastAsia="ru-RU"/>
        </w:rPr>
        <w:t>Decalion</w:t>
      </w:r>
      <w:proofErr w:type="spellEnd"/>
      <w:r w:rsidRPr="002979BE">
        <w:rPr>
          <w:rFonts w:ascii="Times New Roman" w:eastAsia="Times New Roman" w:hAnsi="Times New Roman" w:cs="Times New Roman"/>
          <w:color w:val="000000"/>
          <w:sz w:val="28"/>
          <w:szCs w:val="28"/>
          <w:lang w:eastAsia="ru-RU"/>
        </w:rPr>
        <w:t>» или бесплатные онлайновые сервисы типа «Фабрика кроссвордов». При этом кроссворд должен быть сохранен на электронный носитель в виде исполняемого файла и может быть представлен в электронном виде.</w:t>
      </w:r>
    </w:p>
    <w:p w:rsidR="00D90925" w:rsidRPr="002979BE" w:rsidRDefault="00D90925" w:rsidP="002979BE">
      <w:pPr>
        <w:numPr>
          <w:ilvl w:val="0"/>
          <w:numId w:val="10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Рисунок кроссворда должен быть четким.</w:t>
      </w:r>
    </w:p>
    <w:p w:rsidR="00D90925" w:rsidRPr="002979BE" w:rsidRDefault="00D90925" w:rsidP="002979BE">
      <w:pPr>
        <w:numPr>
          <w:ilvl w:val="0"/>
          <w:numId w:val="100"/>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Сетка кроссворда должна быть выполнена в двух экземплярах:</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1-й экземпляр – с заполненными словами;</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2-й экземпляр – пустая сетка только с цифрами позиций.</w:t>
      </w:r>
    </w:p>
    <w:p w:rsidR="00D90925" w:rsidRPr="002979BE" w:rsidRDefault="00D90925" w:rsidP="002979BE">
      <w:pPr>
        <w:numPr>
          <w:ilvl w:val="0"/>
          <w:numId w:val="10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Толкования слов (определения) должны быть строго лаконичными. Не следует делать их пространными, излишне исчерпывающими, многословными, несущими избыточную информацию. В определениях не должно быть однокоренных слов.</w:t>
      </w:r>
    </w:p>
    <w:p w:rsidR="00D90925" w:rsidRPr="002979BE" w:rsidRDefault="00D90925" w:rsidP="002979BE">
      <w:pPr>
        <w:numPr>
          <w:ilvl w:val="0"/>
          <w:numId w:val="10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Каждому слову в сетке кроссворда присваивается номер. При этом номера расставляются последовательно слева направо, от верхней строчки </w:t>
      </w:r>
      <w:proofErr w:type="gramStart"/>
      <w:r w:rsidRPr="002979BE">
        <w:rPr>
          <w:rFonts w:ascii="Times New Roman" w:eastAsia="Times New Roman" w:hAnsi="Times New Roman" w:cs="Times New Roman"/>
          <w:color w:val="000000"/>
          <w:sz w:val="28"/>
          <w:szCs w:val="28"/>
          <w:lang w:eastAsia="ru-RU"/>
        </w:rPr>
        <w:t>к</w:t>
      </w:r>
      <w:proofErr w:type="gramEnd"/>
      <w:r w:rsidRPr="002979BE">
        <w:rPr>
          <w:rFonts w:ascii="Times New Roman" w:eastAsia="Times New Roman" w:hAnsi="Times New Roman" w:cs="Times New Roman"/>
          <w:color w:val="000000"/>
          <w:sz w:val="28"/>
          <w:szCs w:val="28"/>
          <w:lang w:eastAsia="ru-RU"/>
        </w:rPr>
        <w:t xml:space="preserve"> нижней.</w:t>
      </w:r>
    </w:p>
    <w:p w:rsidR="00D90925" w:rsidRPr="002979BE" w:rsidRDefault="00D90925" w:rsidP="002979BE">
      <w:pPr>
        <w:numPr>
          <w:ilvl w:val="0"/>
          <w:numId w:val="10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Ответы на кроссворд публикуются отдельно. Оформляются на отдельном листе.</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u w:val="single"/>
          <w:lang w:eastAsia="ru-RU"/>
        </w:rPr>
        <w:t>Алгоритм самостоятельной работы по составлению кроссворда:</w:t>
      </w:r>
    </w:p>
    <w:p w:rsidR="00D90925" w:rsidRPr="002979BE" w:rsidRDefault="00D90925" w:rsidP="002979BE">
      <w:pPr>
        <w:numPr>
          <w:ilvl w:val="0"/>
          <w:numId w:val="10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Внимательно прочитайте учебный материал по изучаемой теме (конспекты, дополнительные источники).</w:t>
      </w:r>
    </w:p>
    <w:p w:rsidR="00D90925" w:rsidRPr="002979BE" w:rsidRDefault="00D90925" w:rsidP="002979BE">
      <w:pPr>
        <w:numPr>
          <w:ilvl w:val="0"/>
          <w:numId w:val="10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Определите круг понятий по изучаемой теме, из которых будет состоять Ваш кроссворд.</w:t>
      </w:r>
    </w:p>
    <w:p w:rsidR="00D90925" w:rsidRPr="002979BE" w:rsidRDefault="00D90925" w:rsidP="002979BE">
      <w:pPr>
        <w:numPr>
          <w:ilvl w:val="0"/>
          <w:numId w:val="10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Составьте вопросы к выбранным понятиям.</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Каждому понятию надо дать правильное, лаконичное толкование.</w:t>
      </w:r>
    </w:p>
    <w:p w:rsidR="00D90925" w:rsidRPr="002979BE" w:rsidRDefault="00D90925" w:rsidP="002979BE">
      <w:pPr>
        <w:numPr>
          <w:ilvl w:val="0"/>
          <w:numId w:val="10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Продумайте дизайн кроссворда, его эстетическое оформление.</w:t>
      </w:r>
    </w:p>
    <w:p w:rsidR="00D90925" w:rsidRPr="002979BE" w:rsidRDefault="00D90925" w:rsidP="002979BE">
      <w:pPr>
        <w:numPr>
          <w:ilvl w:val="0"/>
          <w:numId w:val="10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Начертите кроссворд и оформите список вопросов к нему.</w:t>
      </w:r>
    </w:p>
    <w:p w:rsidR="00D90925" w:rsidRPr="002979BE" w:rsidRDefault="00D90925" w:rsidP="002979BE">
      <w:pPr>
        <w:numPr>
          <w:ilvl w:val="0"/>
          <w:numId w:val="10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Оформите ответы на кроссворд на отдельном листе.</w:t>
      </w:r>
    </w:p>
    <w:p w:rsidR="00D90925" w:rsidRPr="002979BE" w:rsidRDefault="00D90925" w:rsidP="002979BE">
      <w:pPr>
        <w:numPr>
          <w:ilvl w:val="0"/>
          <w:numId w:val="10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Проверьте правильность выполненной работы (грамотность написания понятий и определений, соответствие нумерации, количество соответствующих ячеек).</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 критериям оценки самостоятельной работы по составлению кроссворда относятся:</w:t>
      </w:r>
    </w:p>
    <w:p w:rsidR="00D90925" w:rsidRPr="002979BE" w:rsidRDefault="00D90925" w:rsidP="002979BE">
      <w:pPr>
        <w:numPr>
          <w:ilvl w:val="0"/>
          <w:numId w:val="10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соответствие содержания кроссворда изучаемой теме;</w:t>
      </w:r>
    </w:p>
    <w:p w:rsidR="00D90925" w:rsidRPr="002979BE" w:rsidRDefault="00D90925" w:rsidP="002979BE">
      <w:pPr>
        <w:numPr>
          <w:ilvl w:val="0"/>
          <w:numId w:val="10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грамотность в изложении терминов, понятий изучаемой темы;</w:t>
      </w:r>
    </w:p>
    <w:p w:rsidR="00D90925" w:rsidRPr="002979BE" w:rsidRDefault="00D90925" w:rsidP="002979BE">
      <w:pPr>
        <w:numPr>
          <w:ilvl w:val="0"/>
          <w:numId w:val="10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уровень сложности составленных вопросов;</w:t>
      </w:r>
    </w:p>
    <w:p w:rsidR="00D90925" w:rsidRPr="002979BE" w:rsidRDefault="00D90925" w:rsidP="002979BE">
      <w:pPr>
        <w:numPr>
          <w:ilvl w:val="0"/>
          <w:numId w:val="10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наличие листа правильных ответов;</w:t>
      </w:r>
    </w:p>
    <w:p w:rsidR="00D90925" w:rsidRPr="002979BE" w:rsidRDefault="00D90925" w:rsidP="002979BE">
      <w:pPr>
        <w:numPr>
          <w:ilvl w:val="0"/>
          <w:numId w:val="10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качество оформления работы (аккуратность, эстетичность, оригинальность).</w:t>
      </w:r>
    </w:p>
    <w:p w:rsidR="00DA3D8F" w:rsidRDefault="00DA3D8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МЕТОДИЧЕСКИЕ РЕКОМЕНДАЦИИ </w:t>
      </w: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781328">
        <w:rPr>
          <w:rFonts w:ascii="Times New Roman" w:eastAsia="Times New Roman" w:hAnsi="Times New Roman" w:cs="Times New Roman"/>
          <w:b/>
          <w:bCs/>
          <w:color w:val="000000"/>
          <w:sz w:val="28"/>
          <w:szCs w:val="28"/>
          <w:lang w:eastAsia="ru-RU"/>
        </w:rPr>
        <w:t>ДЛЯ СТУДЕНТОВ</w:t>
      </w:r>
      <w:r>
        <w:rPr>
          <w:rFonts w:ascii="Times New Roman" w:eastAsia="Times New Roman" w:hAnsi="Times New Roman" w:cs="Times New Roman"/>
          <w:b/>
          <w:bCs/>
          <w:color w:val="000000"/>
          <w:sz w:val="28"/>
          <w:szCs w:val="28"/>
          <w:lang w:eastAsia="ru-RU"/>
        </w:rPr>
        <w:t xml:space="preserve"> ПО ПОИСКУ</w:t>
      </w:r>
    </w:p>
    <w:p w:rsidR="00DA3D8F" w:rsidRDefault="00DA3D8F" w:rsidP="00DA3D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ИНФОРМАЦИИ В СЕТИ ИНТЕРНЕТ</w:t>
      </w:r>
    </w:p>
    <w:p w:rsidR="00DA3D8F" w:rsidRDefault="00DA3D8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A3D8F" w:rsidRDefault="00DA3D8F" w:rsidP="002979BE">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lastRenderedPageBreak/>
        <w:t>Поиск информации занимает самую большую часть работы над любой творческой или исследовательской темой. Успех такой исследовательской деятельности напрямую зависит от того, умеете ли Вы искать и обрабатывать найденную информацию.</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 xml:space="preserve">Современные Интернет-ресурсы привлекательны наличием разнообразного текстового и </w:t>
      </w:r>
      <w:proofErr w:type="spellStart"/>
      <w:r w:rsidRPr="002979BE">
        <w:rPr>
          <w:rFonts w:ascii="Times New Roman" w:eastAsia="Times New Roman" w:hAnsi="Times New Roman" w:cs="Times New Roman"/>
          <w:color w:val="000000"/>
          <w:sz w:val="28"/>
          <w:szCs w:val="28"/>
          <w:lang w:eastAsia="ru-RU"/>
        </w:rPr>
        <w:t>мультимедийного</w:t>
      </w:r>
      <w:proofErr w:type="spellEnd"/>
      <w:r w:rsidRPr="002979BE">
        <w:rPr>
          <w:rFonts w:ascii="Times New Roman" w:eastAsia="Times New Roman" w:hAnsi="Times New Roman" w:cs="Times New Roman"/>
          <w:color w:val="000000"/>
          <w:sz w:val="28"/>
          <w:szCs w:val="28"/>
          <w:lang w:eastAsia="ru-RU"/>
        </w:rPr>
        <w:t xml:space="preserve"> материала. Интернет предоставляет регулярно обновляющуюся, открытую для свободного поиска информацию, дает возможность работать с графическими изображениями, вид</w:t>
      </w:r>
      <w:proofErr w:type="gramStart"/>
      <w:r w:rsidRPr="002979BE">
        <w:rPr>
          <w:rFonts w:ascii="Times New Roman" w:eastAsia="Times New Roman" w:hAnsi="Times New Roman" w:cs="Times New Roman"/>
          <w:color w:val="000000"/>
          <w:sz w:val="28"/>
          <w:szCs w:val="28"/>
          <w:lang w:eastAsia="ru-RU"/>
        </w:rPr>
        <w:t>ео и ау</w:t>
      </w:r>
      <w:proofErr w:type="gramEnd"/>
      <w:r w:rsidRPr="002979BE">
        <w:rPr>
          <w:rFonts w:ascii="Times New Roman" w:eastAsia="Times New Roman" w:hAnsi="Times New Roman" w:cs="Times New Roman"/>
          <w:color w:val="000000"/>
          <w:sz w:val="28"/>
          <w:szCs w:val="28"/>
          <w:lang w:eastAsia="ru-RU"/>
        </w:rPr>
        <w:t>диоматериалами. Информация охватывает буквально все сферы жизни: производство, науку, культуру, образование, повседневный быт людей.</w:t>
      </w:r>
    </w:p>
    <w:p w:rsidR="00D90925" w:rsidRPr="002979BE" w:rsidRDefault="00D90925" w:rsidP="002979BE">
      <w:pPr>
        <w:shd w:val="clear" w:color="auto" w:fill="FFFFFF"/>
        <w:spacing w:after="0" w:line="360" w:lineRule="auto"/>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Ресурсы сети Интернет классифицируют по различным основаниям. В зависимости от формы представления информационных ресурсов выделяют:</w:t>
      </w:r>
    </w:p>
    <w:p w:rsidR="00D90925" w:rsidRPr="002979BE" w:rsidRDefault="00D90925" w:rsidP="002979BE">
      <w:pPr>
        <w:numPr>
          <w:ilvl w:val="0"/>
          <w:numId w:val="10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сервисную информацию (справочные системы, указатели, ответы на наиболее часто задаваемые вопросы, информация об организациях и отдельных лицах, тематические путеводители по сетям, информация по различным проектам, грантам, фондам и т. д.);</w:t>
      </w:r>
    </w:p>
    <w:p w:rsidR="00D90925" w:rsidRPr="002979BE" w:rsidRDefault="00D90925" w:rsidP="002979BE">
      <w:pPr>
        <w:numPr>
          <w:ilvl w:val="0"/>
          <w:numId w:val="10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библиографическую информацию (каталоги библиотек, тематические подборки аннотации);</w:t>
      </w:r>
    </w:p>
    <w:p w:rsidR="00D90925" w:rsidRPr="002979BE" w:rsidRDefault="00D90925" w:rsidP="002979BE">
      <w:pPr>
        <w:numPr>
          <w:ilvl w:val="0"/>
          <w:numId w:val="10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списки рассылки;</w:t>
      </w:r>
    </w:p>
    <w:p w:rsidR="00D90925" w:rsidRPr="002979BE" w:rsidRDefault="00D90925" w:rsidP="002979BE">
      <w:pPr>
        <w:numPr>
          <w:ilvl w:val="0"/>
          <w:numId w:val="10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системы телеконференций;</w:t>
      </w:r>
    </w:p>
    <w:p w:rsidR="00D90925" w:rsidRPr="002979BE" w:rsidRDefault="00D90925" w:rsidP="002979BE">
      <w:pPr>
        <w:numPr>
          <w:ilvl w:val="0"/>
          <w:numId w:val="10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электронные тексты (документы, статьи, книги, журналы) и базы данных;</w:t>
      </w:r>
    </w:p>
    <w:p w:rsidR="00D90925" w:rsidRPr="002979BE" w:rsidRDefault="00D90925" w:rsidP="002979BE">
      <w:pPr>
        <w:numPr>
          <w:ilvl w:val="0"/>
          <w:numId w:val="10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2979BE">
        <w:rPr>
          <w:rFonts w:ascii="Times New Roman" w:eastAsia="Times New Roman" w:hAnsi="Times New Roman" w:cs="Times New Roman"/>
          <w:color w:val="000000"/>
          <w:sz w:val="28"/>
          <w:szCs w:val="28"/>
          <w:lang w:eastAsia="ru-RU"/>
        </w:rPr>
        <w:t>образы, звуковые файлы, видео.</w:t>
      </w:r>
    </w:p>
    <w:sectPr w:rsidR="00D90925" w:rsidRPr="002979BE" w:rsidSect="00B817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242F"/>
    <w:multiLevelType w:val="multilevel"/>
    <w:tmpl w:val="B09E2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C72C5"/>
    <w:multiLevelType w:val="multilevel"/>
    <w:tmpl w:val="6D585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FB0D41"/>
    <w:multiLevelType w:val="multilevel"/>
    <w:tmpl w:val="54E8C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114FAC"/>
    <w:multiLevelType w:val="multilevel"/>
    <w:tmpl w:val="A15A8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1B081C"/>
    <w:multiLevelType w:val="multilevel"/>
    <w:tmpl w:val="912263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C02969"/>
    <w:multiLevelType w:val="multilevel"/>
    <w:tmpl w:val="9A1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9B665A"/>
    <w:multiLevelType w:val="multilevel"/>
    <w:tmpl w:val="CF08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4978D7"/>
    <w:multiLevelType w:val="multilevel"/>
    <w:tmpl w:val="5AE43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875ABB"/>
    <w:multiLevelType w:val="multilevel"/>
    <w:tmpl w:val="05BAE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A00E05"/>
    <w:multiLevelType w:val="multilevel"/>
    <w:tmpl w:val="18CE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4103CF"/>
    <w:multiLevelType w:val="multilevel"/>
    <w:tmpl w:val="A5483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DB21E0"/>
    <w:multiLevelType w:val="multilevel"/>
    <w:tmpl w:val="8560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DF1D62"/>
    <w:multiLevelType w:val="multilevel"/>
    <w:tmpl w:val="D61A6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907595"/>
    <w:multiLevelType w:val="multilevel"/>
    <w:tmpl w:val="6A7A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9D6F77"/>
    <w:multiLevelType w:val="multilevel"/>
    <w:tmpl w:val="D3E4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4C0BD9"/>
    <w:multiLevelType w:val="multilevel"/>
    <w:tmpl w:val="66FEB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B387141"/>
    <w:multiLevelType w:val="multilevel"/>
    <w:tmpl w:val="21F29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BF81EFC"/>
    <w:multiLevelType w:val="multilevel"/>
    <w:tmpl w:val="A2F0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CA649F3"/>
    <w:multiLevelType w:val="multilevel"/>
    <w:tmpl w:val="8722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935003"/>
    <w:multiLevelType w:val="multilevel"/>
    <w:tmpl w:val="95AC8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E960812"/>
    <w:multiLevelType w:val="multilevel"/>
    <w:tmpl w:val="B578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436758"/>
    <w:multiLevelType w:val="multilevel"/>
    <w:tmpl w:val="B0DA0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1BB2863"/>
    <w:multiLevelType w:val="multilevel"/>
    <w:tmpl w:val="53B0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2FE20FF"/>
    <w:multiLevelType w:val="multilevel"/>
    <w:tmpl w:val="2348C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385824"/>
    <w:multiLevelType w:val="multilevel"/>
    <w:tmpl w:val="2924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DB3171"/>
    <w:multiLevelType w:val="multilevel"/>
    <w:tmpl w:val="FE0A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8E7562F"/>
    <w:multiLevelType w:val="multilevel"/>
    <w:tmpl w:val="0474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9141C81"/>
    <w:multiLevelType w:val="multilevel"/>
    <w:tmpl w:val="49B29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9A025EF"/>
    <w:multiLevelType w:val="multilevel"/>
    <w:tmpl w:val="1254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A721651"/>
    <w:multiLevelType w:val="multilevel"/>
    <w:tmpl w:val="9EF4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C31197B"/>
    <w:multiLevelType w:val="multilevel"/>
    <w:tmpl w:val="7A24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CC55007"/>
    <w:multiLevelType w:val="multilevel"/>
    <w:tmpl w:val="A2CCE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E8B4B0C"/>
    <w:multiLevelType w:val="multilevel"/>
    <w:tmpl w:val="80EC4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F383201"/>
    <w:multiLevelType w:val="multilevel"/>
    <w:tmpl w:val="1E2A7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FE11776"/>
    <w:multiLevelType w:val="multilevel"/>
    <w:tmpl w:val="5C3C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12E6E95"/>
    <w:multiLevelType w:val="multilevel"/>
    <w:tmpl w:val="45A40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18A4802"/>
    <w:multiLevelType w:val="multilevel"/>
    <w:tmpl w:val="5F54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3337579"/>
    <w:multiLevelType w:val="multilevel"/>
    <w:tmpl w:val="FAECC0AE"/>
    <w:lvl w:ilvl="0">
      <w:start w:val="1"/>
      <w:numFmt w:val="decimal"/>
      <w:lvlText w:val="%1."/>
      <w:lvlJc w:val="left"/>
      <w:pPr>
        <w:tabs>
          <w:tab w:val="num" w:pos="2204"/>
        </w:tabs>
        <w:ind w:left="2204" w:hanging="360"/>
      </w:pPr>
    </w:lvl>
    <w:lvl w:ilvl="1" w:tentative="1">
      <w:start w:val="1"/>
      <w:numFmt w:val="decimal"/>
      <w:lvlText w:val="%2."/>
      <w:lvlJc w:val="left"/>
      <w:pPr>
        <w:tabs>
          <w:tab w:val="num" w:pos="2924"/>
        </w:tabs>
        <w:ind w:left="2924" w:hanging="360"/>
      </w:pPr>
    </w:lvl>
    <w:lvl w:ilvl="2" w:tentative="1">
      <w:start w:val="1"/>
      <w:numFmt w:val="decimal"/>
      <w:lvlText w:val="%3."/>
      <w:lvlJc w:val="left"/>
      <w:pPr>
        <w:tabs>
          <w:tab w:val="num" w:pos="3644"/>
        </w:tabs>
        <w:ind w:left="3644" w:hanging="360"/>
      </w:pPr>
    </w:lvl>
    <w:lvl w:ilvl="3" w:tentative="1">
      <w:start w:val="1"/>
      <w:numFmt w:val="decimal"/>
      <w:lvlText w:val="%4."/>
      <w:lvlJc w:val="left"/>
      <w:pPr>
        <w:tabs>
          <w:tab w:val="num" w:pos="4364"/>
        </w:tabs>
        <w:ind w:left="4364" w:hanging="360"/>
      </w:pPr>
    </w:lvl>
    <w:lvl w:ilvl="4" w:tentative="1">
      <w:start w:val="1"/>
      <w:numFmt w:val="decimal"/>
      <w:lvlText w:val="%5."/>
      <w:lvlJc w:val="left"/>
      <w:pPr>
        <w:tabs>
          <w:tab w:val="num" w:pos="5084"/>
        </w:tabs>
        <w:ind w:left="5084" w:hanging="360"/>
      </w:pPr>
    </w:lvl>
    <w:lvl w:ilvl="5" w:tentative="1">
      <w:start w:val="1"/>
      <w:numFmt w:val="decimal"/>
      <w:lvlText w:val="%6."/>
      <w:lvlJc w:val="left"/>
      <w:pPr>
        <w:tabs>
          <w:tab w:val="num" w:pos="5804"/>
        </w:tabs>
        <w:ind w:left="5804" w:hanging="360"/>
      </w:pPr>
    </w:lvl>
    <w:lvl w:ilvl="6" w:tentative="1">
      <w:start w:val="1"/>
      <w:numFmt w:val="decimal"/>
      <w:lvlText w:val="%7."/>
      <w:lvlJc w:val="left"/>
      <w:pPr>
        <w:tabs>
          <w:tab w:val="num" w:pos="6524"/>
        </w:tabs>
        <w:ind w:left="6524" w:hanging="360"/>
      </w:pPr>
    </w:lvl>
    <w:lvl w:ilvl="7" w:tentative="1">
      <w:start w:val="1"/>
      <w:numFmt w:val="decimal"/>
      <w:lvlText w:val="%8."/>
      <w:lvlJc w:val="left"/>
      <w:pPr>
        <w:tabs>
          <w:tab w:val="num" w:pos="7244"/>
        </w:tabs>
        <w:ind w:left="7244" w:hanging="360"/>
      </w:pPr>
    </w:lvl>
    <w:lvl w:ilvl="8" w:tentative="1">
      <w:start w:val="1"/>
      <w:numFmt w:val="decimal"/>
      <w:lvlText w:val="%9."/>
      <w:lvlJc w:val="left"/>
      <w:pPr>
        <w:tabs>
          <w:tab w:val="num" w:pos="7964"/>
        </w:tabs>
        <w:ind w:left="7964" w:hanging="360"/>
      </w:pPr>
    </w:lvl>
  </w:abstractNum>
  <w:abstractNum w:abstractNumId="38">
    <w:nsid w:val="35D20063"/>
    <w:multiLevelType w:val="multilevel"/>
    <w:tmpl w:val="11649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6AD5454"/>
    <w:multiLevelType w:val="multilevel"/>
    <w:tmpl w:val="AD1A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70330E1"/>
    <w:multiLevelType w:val="multilevel"/>
    <w:tmpl w:val="DD68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8097D80"/>
    <w:multiLevelType w:val="multilevel"/>
    <w:tmpl w:val="EB361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85141D8"/>
    <w:multiLevelType w:val="multilevel"/>
    <w:tmpl w:val="7D6CF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8F84D69"/>
    <w:multiLevelType w:val="multilevel"/>
    <w:tmpl w:val="F378C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9693211"/>
    <w:multiLevelType w:val="multilevel"/>
    <w:tmpl w:val="0ADC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A5D372D"/>
    <w:multiLevelType w:val="multilevel"/>
    <w:tmpl w:val="CA603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B530F7C"/>
    <w:multiLevelType w:val="multilevel"/>
    <w:tmpl w:val="855C9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DCC0553"/>
    <w:multiLevelType w:val="multilevel"/>
    <w:tmpl w:val="D54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DEC422D"/>
    <w:multiLevelType w:val="multilevel"/>
    <w:tmpl w:val="DE061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E161903"/>
    <w:multiLevelType w:val="multilevel"/>
    <w:tmpl w:val="5B24EAA2"/>
    <w:lvl w:ilvl="0">
      <w:start w:val="1"/>
      <w:numFmt w:val="decimal"/>
      <w:lvlText w:val="%1."/>
      <w:lvlJc w:val="left"/>
      <w:pPr>
        <w:tabs>
          <w:tab w:val="num" w:pos="2062"/>
        </w:tabs>
        <w:ind w:left="2062" w:hanging="360"/>
      </w:pPr>
    </w:lvl>
    <w:lvl w:ilvl="1" w:tentative="1">
      <w:start w:val="1"/>
      <w:numFmt w:val="decimal"/>
      <w:lvlText w:val="%2."/>
      <w:lvlJc w:val="left"/>
      <w:pPr>
        <w:tabs>
          <w:tab w:val="num" w:pos="2782"/>
        </w:tabs>
        <w:ind w:left="2782" w:hanging="360"/>
      </w:pPr>
    </w:lvl>
    <w:lvl w:ilvl="2" w:tentative="1">
      <w:start w:val="1"/>
      <w:numFmt w:val="decimal"/>
      <w:lvlText w:val="%3."/>
      <w:lvlJc w:val="left"/>
      <w:pPr>
        <w:tabs>
          <w:tab w:val="num" w:pos="3502"/>
        </w:tabs>
        <w:ind w:left="3502" w:hanging="360"/>
      </w:pPr>
    </w:lvl>
    <w:lvl w:ilvl="3" w:tentative="1">
      <w:start w:val="1"/>
      <w:numFmt w:val="decimal"/>
      <w:lvlText w:val="%4."/>
      <w:lvlJc w:val="left"/>
      <w:pPr>
        <w:tabs>
          <w:tab w:val="num" w:pos="4222"/>
        </w:tabs>
        <w:ind w:left="4222" w:hanging="360"/>
      </w:pPr>
    </w:lvl>
    <w:lvl w:ilvl="4" w:tentative="1">
      <w:start w:val="1"/>
      <w:numFmt w:val="decimal"/>
      <w:lvlText w:val="%5."/>
      <w:lvlJc w:val="left"/>
      <w:pPr>
        <w:tabs>
          <w:tab w:val="num" w:pos="4942"/>
        </w:tabs>
        <w:ind w:left="4942" w:hanging="360"/>
      </w:pPr>
    </w:lvl>
    <w:lvl w:ilvl="5" w:tentative="1">
      <w:start w:val="1"/>
      <w:numFmt w:val="decimal"/>
      <w:lvlText w:val="%6."/>
      <w:lvlJc w:val="left"/>
      <w:pPr>
        <w:tabs>
          <w:tab w:val="num" w:pos="5662"/>
        </w:tabs>
        <w:ind w:left="5662" w:hanging="360"/>
      </w:pPr>
    </w:lvl>
    <w:lvl w:ilvl="6" w:tentative="1">
      <w:start w:val="1"/>
      <w:numFmt w:val="decimal"/>
      <w:lvlText w:val="%7."/>
      <w:lvlJc w:val="left"/>
      <w:pPr>
        <w:tabs>
          <w:tab w:val="num" w:pos="6382"/>
        </w:tabs>
        <w:ind w:left="6382" w:hanging="360"/>
      </w:pPr>
    </w:lvl>
    <w:lvl w:ilvl="7" w:tentative="1">
      <w:start w:val="1"/>
      <w:numFmt w:val="decimal"/>
      <w:lvlText w:val="%8."/>
      <w:lvlJc w:val="left"/>
      <w:pPr>
        <w:tabs>
          <w:tab w:val="num" w:pos="7102"/>
        </w:tabs>
        <w:ind w:left="7102" w:hanging="360"/>
      </w:pPr>
    </w:lvl>
    <w:lvl w:ilvl="8" w:tentative="1">
      <w:start w:val="1"/>
      <w:numFmt w:val="decimal"/>
      <w:lvlText w:val="%9."/>
      <w:lvlJc w:val="left"/>
      <w:pPr>
        <w:tabs>
          <w:tab w:val="num" w:pos="7822"/>
        </w:tabs>
        <w:ind w:left="7822" w:hanging="360"/>
      </w:pPr>
    </w:lvl>
  </w:abstractNum>
  <w:abstractNum w:abstractNumId="50">
    <w:nsid w:val="3F3B6F74"/>
    <w:multiLevelType w:val="multilevel"/>
    <w:tmpl w:val="1AA6A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0DE4B75"/>
    <w:multiLevelType w:val="multilevel"/>
    <w:tmpl w:val="31EC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1B57F91"/>
    <w:multiLevelType w:val="multilevel"/>
    <w:tmpl w:val="7CFC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1BA42A6"/>
    <w:multiLevelType w:val="multilevel"/>
    <w:tmpl w:val="28E8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4332BBC"/>
    <w:multiLevelType w:val="multilevel"/>
    <w:tmpl w:val="27D8F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5C55360"/>
    <w:multiLevelType w:val="multilevel"/>
    <w:tmpl w:val="93664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63C3C03"/>
    <w:multiLevelType w:val="multilevel"/>
    <w:tmpl w:val="F55A0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9FC1BAF"/>
    <w:multiLevelType w:val="multilevel"/>
    <w:tmpl w:val="8CAE5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AF15742"/>
    <w:multiLevelType w:val="multilevel"/>
    <w:tmpl w:val="80E8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B007117"/>
    <w:multiLevelType w:val="multilevel"/>
    <w:tmpl w:val="A3C2E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C535213"/>
    <w:multiLevelType w:val="multilevel"/>
    <w:tmpl w:val="CDA2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C617AA8"/>
    <w:multiLevelType w:val="multilevel"/>
    <w:tmpl w:val="A8544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E0F6E30"/>
    <w:multiLevelType w:val="multilevel"/>
    <w:tmpl w:val="C9205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ED33178"/>
    <w:multiLevelType w:val="multilevel"/>
    <w:tmpl w:val="E57E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EE14764"/>
    <w:multiLevelType w:val="multilevel"/>
    <w:tmpl w:val="24C4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F606C2D"/>
    <w:multiLevelType w:val="multilevel"/>
    <w:tmpl w:val="B31E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F8737D0"/>
    <w:multiLevelType w:val="multilevel"/>
    <w:tmpl w:val="E0B2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FDE3B6B"/>
    <w:multiLevelType w:val="multilevel"/>
    <w:tmpl w:val="79C03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FE00ADC"/>
    <w:multiLevelType w:val="multilevel"/>
    <w:tmpl w:val="8D50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12072D1"/>
    <w:multiLevelType w:val="multilevel"/>
    <w:tmpl w:val="333A7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58E7396"/>
    <w:multiLevelType w:val="multilevel"/>
    <w:tmpl w:val="0C28D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5DA6280"/>
    <w:multiLevelType w:val="multilevel"/>
    <w:tmpl w:val="3B848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7663276"/>
    <w:multiLevelType w:val="multilevel"/>
    <w:tmpl w:val="0F54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7E527F8"/>
    <w:multiLevelType w:val="multilevel"/>
    <w:tmpl w:val="26E81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A605326"/>
    <w:multiLevelType w:val="multilevel"/>
    <w:tmpl w:val="5462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BCA2FC5"/>
    <w:multiLevelType w:val="multilevel"/>
    <w:tmpl w:val="8C6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C4222AB"/>
    <w:multiLevelType w:val="multilevel"/>
    <w:tmpl w:val="4044C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D1E1A18"/>
    <w:multiLevelType w:val="multilevel"/>
    <w:tmpl w:val="8530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EB3548B"/>
    <w:multiLevelType w:val="multilevel"/>
    <w:tmpl w:val="51E06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F8D6781"/>
    <w:multiLevelType w:val="multilevel"/>
    <w:tmpl w:val="1F4C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F95253F"/>
    <w:multiLevelType w:val="multilevel"/>
    <w:tmpl w:val="5428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FBA3945"/>
    <w:multiLevelType w:val="multilevel"/>
    <w:tmpl w:val="93EC2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1FB3064"/>
    <w:multiLevelType w:val="multilevel"/>
    <w:tmpl w:val="72F47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27E47D1"/>
    <w:multiLevelType w:val="multilevel"/>
    <w:tmpl w:val="A7FAB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29001A0"/>
    <w:multiLevelType w:val="multilevel"/>
    <w:tmpl w:val="21ECB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3395D88"/>
    <w:multiLevelType w:val="multilevel"/>
    <w:tmpl w:val="09B2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3ED47B8"/>
    <w:multiLevelType w:val="multilevel"/>
    <w:tmpl w:val="4E1C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6690C4B"/>
    <w:multiLevelType w:val="multilevel"/>
    <w:tmpl w:val="91CA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71A1217"/>
    <w:multiLevelType w:val="multilevel"/>
    <w:tmpl w:val="47C27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A237E73"/>
    <w:multiLevelType w:val="multilevel"/>
    <w:tmpl w:val="A46AF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A535074"/>
    <w:multiLevelType w:val="multilevel"/>
    <w:tmpl w:val="68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D6A587F"/>
    <w:multiLevelType w:val="multilevel"/>
    <w:tmpl w:val="9A46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D797C9B"/>
    <w:multiLevelType w:val="multilevel"/>
    <w:tmpl w:val="2CBA3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E254BD7"/>
    <w:multiLevelType w:val="multilevel"/>
    <w:tmpl w:val="9828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F4F6877"/>
    <w:multiLevelType w:val="multilevel"/>
    <w:tmpl w:val="F74A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F892B9B"/>
    <w:multiLevelType w:val="multilevel"/>
    <w:tmpl w:val="25E64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0DC659A"/>
    <w:multiLevelType w:val="multilevel"/>
    <w:tmpl w:val="35E6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33931EB"/>
    <w:multiLevelType w:val="multilevel"/>
    <w:tmpl w:val="75F0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39913DC"/>
    <w:multiLevelType w:val="multilevel"/>
    <w:tmpl w:val="288E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45B18DA"/>
    <w:multiLevelType w:val="multilevel"/>
    <w:tmpl w:val="33686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75871AFE"/>
    <w:multiLevelType w:val="multilevel"/>
    <w:tmpl w:val="6E1A4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6B5615E"/>
    <w:multiLevelType w:val="multilevel"/>
    <w:tmpl w:val="2052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9D5245F"/>
    <w:multiLevelType w:val="multilevel"/>
    <w:tmpl w:val="34CC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BFC4517"/>
    <w:multiLevelType w:val="multilevel"/>
    <w:tmpl w:val="758E5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E210AC0"/>
    <w:multiLevelType w:val="multilevel"/>
    <w:tmpl w:val="38D4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EC65017"/>
    <w:multiLevelType w:val="multilevel"/>
    <w:tmpl w:val="88188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5"/>
  </w:num>
  <w:num w:numId="3">
    <w:abstractNumId w:val="25"/>
  </w:num>
  <w:num w:numId="4">
    <w:abstractNumId w:val="105"/>
  </w:num>
  <w:num w:numId="5">
    <w:abstractNumId w:val="35"/>
  </w:num>
  <w:num w:numId="6">
    <w:abstractNumId w:val="89"/>
  </w:num>
  <w:num w:numId="7">
    <w:abstractNumId w:val="99"/>
  </w:num>
  <w:num w:numId="8">
    <w:abstractNumId w:val="46"/>
  </w:num>
  <w:num w:numId="9">
    <w:abstractNumId w:val="76"/>
  </w:num>
  <w:num w:numId="10">
    <w:abstractNumId w:val="104"/>
  </w:num>
  <w:num w:numId="11">
    <w:abstractNumId w:val="103"/>
  </w:num>
  <w:num w:numId="12">
    <w:abstractNumId w:val="12"/>
  </w:num>
  <w:num w:numId="13">
    <w:abstractNumId w:val="27"/>
  </w:num>
  <w:num w:numId="14">
    <w:abstractNumId w:val="3"/>
  </w:num>
  <w:num w:numId="15">
    <w:abstractNumId w:val="42"/>
  </w:num>
  <w:num w:numId="16">
    <w:abstractNumId w:val="21"/>
  </w:num>
  <w:num w:numId="17">
    <w:abstractNumId w:val="81"/>
  </w:num>
  <w:num w:numId="18">
    <w:abstractNumId w:val="33"/>
  </w:num>
  <w:num w:numId="19">
    <w:abstractNumId w:val="8"/>
  </w:num>
  <w:num w:numId="20">
    <w:abstractNumId w:val="15"/>
  </w:num>
  <w:num w:numId="21">
    <w:abstractNumId w:val="64"/>
  </w:num>
  <w:num w:numId="22">
    <w:abstractNumId w:val="49"/>
  </w:num>
  <w:num w:numId="23">
    <w:abstractNumId w:val="6"/>
  </w:num>
  <w:num w:numId="24">
    <w:abstractNumId w:val="66"/>
  </w:num>
  <w:num w:numId="25">
    <w:abstractNumId w:val="31"/>
  </w:num>
  <w:num w:numId="26">
    <w:abstractNumId w:val="70"/>
  </w:num>
  <w:num w:numId="27">
    <w:abstractNumId w:val="41"/>
  </w:num>
  <w:num w:numId="28">
    <w:abstractNumId w:val="28"/>
  </w:num>
  <w:num w:numId="29">
    <w:abstractNumId w:val="59"/>
  </w:num>
  <w:num w:numId="30">
    <w:abstractNumId w:val="38"/>
  </w:num>
  <w:num w:numId="31">
    <w:abstractNumId w:val="100"/>
  </w:num>
  <w:num w:numId="32">
    <w:abstractNumId w:val="57"/>
  </w:num>
  <w:num w:numId="33">
    <w:abstractNumId w:val="11"/>
  </w:num>
  <w:num w:numId="34">
    <w:abstractNumId w:val="0"/>
  </w:num>
  <w:num w:numId="35">
    <w:abstractNumId w:val="68"/>
  </w:num>
  <w:num w:numId="36">
    <w:abstractNumId w:val="75"/>
  </w:num>
  <w:num w:numId="37">
    <w:abstractNumId w:val="71"/>
  </w:num>
  <w:num w:numId="38">
    <w:abstractNumId w:val="18"/>
  </w:num>
  <w:num w:numId="39">
    <w:abstractNumId w:val="37"/>
  </w:num>
  <w:num w:numId="40">
    <w:abstractNumId w:val="34"/>
  </w:num>
  <w:num w:numId="41">
    <w:abstractNumId w:val="23"/>
  </w:num>
  <w:num w:numId="42">
    <w:abstractNumId w:val="16"/>
  </w:num>
  <w:num w:numId="43">
    <w:abstractNumId w:val="92"/>
  </w:num>
  <w:num w:numId="44">
    <w:abstractNumId w:val="63"/>
  </w:num>
  <w:num w:numId="45">
    <w:abstractNumId w:val="79"/>
  </w:num>
  <w:num w:numId="46">
    <w:abstractNumId w:val="50"/>
  </w:num>
  <w:num w:numId="47">
    <w:abstractNumId w:val="83"/>
  </w:num>
  <w:num w:numId="48">
    <w:abstractNumId w:val="60"/>
  </w:num>
  <w:num w:numId="49">
    <w:abstractNumId w:val="90"/>
  </w:num>
  <w:num w:numId="50">
    <w:abstractNumId w:val="96"/>
  </w:num>
  <w:num w:numId="51">
    <w:abstractNumId w:val="44"/>
  </w:num>
  <w:num w:numId="52">
    <w:abstractNumId w:val="88"/>
  </w:num>
  <w:num w:numId="53">
    <w:abstractNumId w:val="95"/>
  </w:num>
  <w:num w:numId="54">
    <w:abstractNumId w:val="61"/>
  </w:num>
  <w:num w:numId="55">
    <w:abstractNumId w:val="52"/>
  </w:num>
  <w:num w:numId="56">
    <w:abstractNumId w:val="2"/>
  </w:num>
  <w:num w:numId="57">
    <w:abstractNumId w:val="54"/>
  </w:num>
  <w:num w:numId="58">
    <w:abstractNumId w:val="47"/>
  </w:num>
  <w:num w:numId="59">
    <w:abstractNumId w:val="67"/>
  </w:num>
  <w:num w:numId="60">
    <w:abstractNumId w:val="53"/>
  </w:num>
  <w:num w:numId="61">
    <w:abstractNumId w:val="29"/>
  </w:num>
  <w:num w:numId="62">
    <w:abstractNumId w:val="9"/>
  </w:num>
  <w:num w:numId="63">
    <w:abstractNumId w:val="77"/>
  </w:num>
  <w:num w:numId="64">
    <w:abstractNumId w:val="13"/>
  </w:num>
  <w:num w:numId="65">
    <w:abstractNumId w:val="80"/>
  </w:num>
  <w:num w:numId="66">
    <w:abstractNumId w:val="40"/>
  </w:num>
  <w:num w:numId="67">
    <w:abstractNumId w:val="87"/>
  </w:num>
  <w:num w:numId="68">
    <w:abstractNumId w:val="24"/>
  </w:num>
  <w:num w:numId="69">
    <w:abstractNumId w:val="22"/>
  </w:num>
  <w:num w:numId="70">
    <w:abstractNumId w:val="102"/>
  </w:num>
  <w:num w:numId="71">
    <w:abstractNumId w:val="98"/>
  </w:num>
  <w:num w:numId="72">
    <w:abstractNumId w:val="5"/>
  </w:num>
  <w:num w:numId="73">
    <w:abstractNumId w:val="39"/>
  </w:num>
  <w:num w:numId="74">
    <w:abstractNumId w:val="26"/>
  </w:num>
  <w:num w:numId="75">
    <w:abstractNumId w:val="84"/>
  </w:num>
  <w:num w:numId="76">
    <w:abstractNumId w:val="93"/>
  </w:num>
  <w:num w:numId="77">
    <w:abstractNumId w:val="55"/>
  </w:num>
  <w:num w:numId="78">
    <w:abstractNumId w:val="32"/>
  </w:num>
  <w:num w:numId="79">
    <w:abstractNumId w:val="19"/>
  </w:num>
  <w:num w:numId="80">
    <w:abstractNumId w:val="72"/>
  </w:num>
  <w:num w:numId="81">
    <w:abstractNumId w:val="45"/>
  </w:num>
  <w:num w:numId="82">
    <w:abstractNumId w:val="62"/>
  </w:num>
  <w:num w:numId="83">
    <w:abstractNumId w:val="69"/>
  </w:num>
  <w:num w:numId="84">
    <w:abstractNumId w:val="17"/>
  </w:num>
  <w:num w:numId="85">
    <w:abstractNumId w:val="94"/>
  </w:num>
  <w:num w:numId="86">
    <w:abstractNumId w:val="7"/>
  </w:num>
  <w:num w:numId="87">
    <w:abstractNumId w:val="78"/>
  </w:num>
  <w:num w:numId="88">
    <w:abstractNumId w:val="97"/>
  </w:num>
  <w:num w:numId="89">
    <w:abstractNumId w:val="4"/>
  </w:num>
  <w:num w:numId="90">
    <w:abstractNumId w:val="101"/>
  </w:num>
  <w:num w:numId="91">
    <w:abstractNumId w:val="36"/>
  </w:num>
  <w:num w:numId="92">
    <w:abstractNumId w:val="30"/>
  </w:num>
  <w:num w:numId="93">
    <w:abstractNumId w:val="82"/>
  </w:num>
  <w:num w:numId="94">
    <w:abstractNumId w:val="10"/>
  </w:num>
  <w:num w:numId="95">
    <w:abstractNumId w:val="20"/>
  </w:num>
  <w:num w:numId="96">
    <w:abstractNumId w:val="43"/>
  </w:num>
  <w:num w:numId="97">
    <w:abstractNumId w:val="86"/>
  </w:num>
  <w:num w:numId="98">
    <w:abstractNumId w:val="91"/>
  </w:num>
  <w:num w:numId="99">
    <w:abstractNumId w:val="85"/>
  </w:num>
  <w:num w:numId="100">
    <w:abstractNumId w:val="74"/>
  </w:num>
  <w:num w:numId="101">
    <w:abstractNumId w:val="58"/>
  </w:num>
  <w:num w:numId="102">
    <w:abstractNumId w:val="56"/>
  </w:num>
  <w:num w:numId="103">
    <w:abstractNumId w:val="48"/>
  </w:num>
  <w:num w:numId="104">
    <w:abstractNumId w:val="14"/>
  </w:num>
  <w:num w:numId="105">
    <w:abstractNumId w:val="73"/>
  </w:num>
  <w:num w:numId="106">
    <w:abstractNumId w:val="51"/>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0925"/>
    <w:rsid w:val="000927C3"/>
    <w:rsid w:val="000C6B47"/>
    <w:rsid w:val="001110C8"/>
    <w:rsid w:val="00280410"/>
    <w:rsid w:val="002979BE"/>
    <w:rsid w:val="0037045E"/>
    <w:rsid w:val="003F00A4"/>
    <w:rsid w:val="005425FD"/>
    <w:rsid w:val="007665B8"/>
    <w:rsid w:val="00781328"/>
    <w:rsid w:val="007901D9"/>
    <w:rsid w:val="00824742"/>
    <w:rsid w:val="009C4412"/>
    <w:rsid w:val="00B070DF"/>
    <w:rsid w:val="00B8171F"/>
    <w:rsid w:val="00C62D92"/>
    <w:rsid w:val="00D90925"/>
    <w:rsid w:val="00DA3D8F"/>
    <w:rsid w:val="00F175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7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09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530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BA749-220B-430F-A3A5-B1229202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9991</Words>
  <Characters>56949</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Боркина</dc:creator>
  <cp:lastModifiedBy>Боркина</cp:lastModifiedBy>
  <cp:revision>12</cp:revision>
  <dcterms:created xsi:type="dcterms:W3CDTF">2022-11-16T13:55:00Z</dcterms:created>
  <dcterms:modified xsi:type="dcterms:W3CDTF">2023-01-31T05:48:00Z</dcterms:modified>
</cp:coreProperties>
</file>