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C651" w14:textId="77777777" w:rsidR="00E05720" w:rsidRPr="00771557" w:rsidRDefault="00E05720" w:rsidP="00E057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FF0000"/>
          <w:sz w:val="32"/>
          <w:szCs w:val="32"/>
          <w:highlight w:val="yellow"/>
        </w:rPr>
      </w:pPr>
      <w:bookmarkStart w:id="0" w:name="_GoBack"/>
      <w:bookmarkEnd w:id="0"/>
      <w:r w:rsidRPr="00771557">
        <w:rPr>
          <w:b/>
          <w:bCs/>
          <w:color w:val="FF0000"/>
          <w:sz w:val="32"/>
          <w:szCs w:val="32"/>
          <w:highlight w:val="yellow"/>
        </w:rPr>
        <w:t>18.10.2023 год</w:t>
      </w:r>
    </w:p>
    <w:p w14:paraId="25B3D84F" w14:textId="56104571" w:rsidR="00E05720" w:rsidRPr="00771557" w:rsidRDefault="00E05720" w:rsidP="00E057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FF0000"/>
          <w:sz w:val="32"/>
          <w:szCs w:val="32"/>
          <w:highlight w:val="yellow"/>
        </w:rPr>
      </w:pPr>
      <w:r w:rsidRPr="00771557">
        <w:rPr>
          <w:b/>
          <w:bCs/>
          <w:color w:val="FF0000"/>
          <w:sz w:val="32"/>
          <w:szCs w:val="32"/>
          <w:highlight w:val="yellow"/>
        </w:rPr>
        <w:t xml:space="preserve">МСХП 1 курс </w:t>
      </w:r>
      <w:r w:rsidRPr="00771557">
        <w:rPr>
          <w:b/>
          <w:bCs/>
          <w:color w:val="FF0000"/>
          <w:sz w:val="32"/>
          <w:szCs w:val="32"/>
          <w:highlight w:val="yellow"/>
        </w:rPr>
        <w:t>дисциплина «</w:t>
      </w:r>
      <w:r w:rsidRPr="00771557">
        <w:rPr>
          <w:b/>
          <w:bCs/>
          <w:color w:val="FF0000"/>
          <w:sz w:val="32"/>
          <w:szCs w:val="32"/>
          <w:highlight w:val="yellow"/>
        </w:rPr>
        <w:t xml:space="preserve">Основы безопасности </w:t>
      </w:r>
      <w:r w:rsidRPr="00771557">
        <w:rPr>
          <w:b/>
          <w:bCs/>
          <w:color w:val="FF0000"/>
          <w:sz w:val="32"/>
          <w:szCs w:val="32"/>
          <w:highlight w:val="yellow"/>
        </w:rPr>
        <w:t>жизнедеятельности»</w:t>
      </w:r>
    </w:p>
    <w:p w14:paraId="15A1C812" w14:textId="77777777" w:rsidR="00771557" w:rsidRDefault="00771557" w:rsidP="0077155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FF0000"/>
          <w:sz w:val="32"/>
          <w:szCs w:val="32"/>
          <w:highlight w:val="yellow"/>
        </w:rPr>
      </w:pPr>
    </w:p>
    <w:p w14:paraId="24EED2EE" w14:textId="3F2BFD50" w:rsidR="00E05720" w:rsidRPr="00771557" w:rsidRDefault="00E05720" w:rsidP="0077155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FF0000"/>
          <w:sz w:val="32"/>
          <w:szCs w:val="32"/>
        </w:rPr>
      </w:pPr>
      <w:r w:rsidRPr="00771557">
        <w:rPr>
          <w:b/>
          <w:bCs/>
          <w:color w:val="FF0000"/>
          <w:sz w:val="32"/>
          <w:szCs w:val="32"/>
          <w:highlight w:val="yellow"/>
        </w:rPr>
        <w:t xml:space="preserve">Задание: Конспект по теме </w:t>
      </w:r>
      <w:r w:rsidRPr="00771557">
        <w:rPr>
          <w:b/>
          <w:color w:val="FF0000"/>
          <w:sz w:val="32"/>
          <w:szCs w:val="32"/>
          <w:highlight w:val="yellow"/>
        </w:rPr>
        <w:t>«Основы здорового образа жизни студента. Физическая культура в обеспечении здоровья</w:t>
      </w:r>
      <w:r w:rsidRPr="00771557">
        <w:rPr>
          <w:b/>
          <w:bCs/>
          <w:color w:val="FF0000"/>
          <w:sz w:val="32"/>
          <w:szCs w:val="32"/>
          <w:highlight w:val="yellow"/>
        </w:rPr>
        <w:t>»</w:t>
      </w:r>
    </w:p>
    <w:p w14:paraId="13FE1F76" w14:textId="77777777" w:rsidR="00F12C76" w:rsidRPr="00771557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A23D40C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b/>
          <w:sz w:val="24"/>
          <w:szCs w:val="24"/>
        </w:rPr>
        <w:t>Цель лекции:</w:t>
      </w:r>
      <w:r w:rsidRPr="00771557">
        <w:rPr>
          <w:rFonts w:cs="Times New Roman"/>
          <w:iCs/>
          <w:color w:val="000000"/>
          <w:sz w:val="24"/>
          <w:szCs w:val="24"/>
        </w:rPr>
        <w:t xml:space="preserve"> способствовать формированию убеждений о необходимости физического самовоспитания и самосовершенствования в здоровом образе жизни. </w:t>
      </w:r>
    </w:p>
    <w:p w14:paraId="0B8AAEB3" w14:textId="77777777" w:rsidR="00E05720" w:rsidRPr="00771557" w:rsidRDefault="00E05720" w:rsidP="00E05720">
      <w:pPr>
        <w:pStyle w:val="a4"/>
        <w:ind w:firstLine="709"/>
        <w:rPr>
          <w:szCs w:val="24"/>
        </w:rPr>
      </w:pPr>
      <w:r w:rsidRPr="00771557">
        <w:rPr>
          <w:b/>
          <w:szCs w:val="24"/>
        </w:rPr>
        <w:t>Содержание темы.</w:t>
      </w:r>
      <w:r w:rsidRPr="00771557">
        <w:rPr>
          <w:szCs w:val="24"/>
        </w:rPr>
        <w:t xml:space="preserve"> </w:t>
      </w:r>
    </w:p>
    <w:p w14:paraId="625CB070" w14:textId="77777777" w:rsidR="00E05720" w:rsidRPr="00771557" w:rsidRDefault="00E05720" w:rsidP="00E05720">
      <w:pPr>
        <w:pStyle w:val="a4"/>
        <w:numPr>
          <w:ilvl w:val="0"/>
          <w:numId w:val="2"/>
        </w:numPr>
        <w:rPr>
          <w:szCs w:val="24"/>
        </w:rPr>
      </w:pPr>
      <w:r w:rsidRPr="00771557">
        <w:rPr>
          <w:szCs w:val="24"/>
        </w:rPr>
        <w:t>Здоровье человека как ценность. Факторы, его определяющие.</w:t>
      </w:r>
    </w:p>
    <w:p w14:paraId="18E9A75C" w14:textId="77777777" w:rsidR="00E05720" w:rsidRPr="00771557" w:rsidRDefault="00E05720" w:rsidP="00E05720">
      <w:pPr>
        <w:pStyle w:val="a4"/>
        <w:numPr>
          <w:ilvl w:val="0"/>
          <w:numId w:val="2"/>
        </w:numPr>
        <w:rPr>
          <w:szCs w:val="24"/>
        </w:rPr>
      </w:pPr>
      <w:r w:rsidRPr="00771557">
        <w:rPr>
          <w:szCs w:val="24"/>
        </w:rPr>
        <w:t xml:space="preserve">Взаимосвязь общей культуры студента и его образа жизни. Структура жизнедеятельности студентов и ее отражение в образе жизни.   </w:t>
      </w:r>
    </w:p>
    <w:p w14:paraId="56C632C3" w14:textId="77777777" w:rsidR="00E05720" w:rsidRPr="00771557" w:rsidRDefault="00E05720" w:rsidP="00E05720">
      <w:pPr>
        <w:pStyle w:val="a4"/>
        <w:numPr>
          <w:ilvl w:val="0"/>
          <w:numId w:val="2"/>
        </w:numPr>
        <w:rPr>
          <w:szCs w:val="24"/>
        </w:rPr>
      </w:pPr>
      <w:r w:rsidRPr="00771557">
        <w:rPr>
          <w:szCs w:val="24"/>
        </w:rPr>
        <w:t xml:space="preserve">Здоровый образ жизни и его составляющие. </w:t>
      </w:r>
    </w:p>
    <w:p w14:paraId="0C96417A" w14:textId="77777777" w:rsidR="00E05720" w:rsidRPr="00771557" w:rsidRDefault="00E05720" w:rsidP="00E05720">
      <w:pPr>
        <w:pStyle w:val="a4"/>
        <w:numPr>
          <w:ilvl w:val="0"/>
          <w:numId w:val="2"/>
        </w:numPr>
        <w:rPr>
          <w:szCs w:val="24"/>
        </w:rPr>
      </w:pPr>
      <w:r w:rsidRPr="00771557">
        <w:rPr>
          <w:szCs w:val="24"/>
        </w:rPr>
        <w:t xml:space="preserve">Личное отношение к здоровью как условие формирования здорового образа жизни. </w:t>
      </w:r>
    </w:p>
    <w:p w14:paraId="7B5AA89A" w14:textId="77777777" w:rsidR="00E05720" w:rsidRPr="00771557" w:rsidRDefault="00E05720" w:rsidP="00E05720">
      <w:pPr>
        <w:pStyle w:val="a4"/>
        <w:numPr>
          <w:ilvl w:val="0"/>
          <w:numId w:val="2"/>
        </w:numPr>
        <w:rPr>
          <w:szCs w:val="24"/>
        </w:rPr>
      </w:pPr>
      <w:r w:rsidRPr="00771557">
        <w:rPr>
          <w:szCs w:val="24"/>
        </w:rPr>
        <w:t xml:space="preserve">Основные требования к организации здорового образа жизни. </w:t>
      </w:r>
    </w:p>
    <w:p w14:paraId="6003207E" w14:textId="77777777" w:rsidR="00E05720" w:rsidRPr="00771557" w:rsidRDefault="00E05720" w:rsidP="00E05720">
      <w:pPr>
        <w:pStyle w:val="a4"/>
        <w:numPr>
          <w:ilvl w:val="0"/>
          <w:numId w:val="2"/>
        </w:numPr>
        <w:rPr>
          <w:szCs w:val="24"/>
        </w:rPr>
      </w:pPr>
      <w:r w:rsidRPr="00771557">
        <w:rPr>
          <w:szCs w:val="24"/>
        </w:rPr>
        <w:t>Физическое самовоспитание и самосовершенствование в здоровом образе жизни.</w:t>
      </w:r>
    </w:p>
    <w:p w14:paraId="7302680C" w14:textId="77777777" w:rsidR="00E05720" w:rsidRPr="00771557" w:rsidRDefault="00E05720" w:rsidP="00E05720">
      <w:pPr>
        <w:pStyle w:val="a4"/>
        <w:numPr>
          <w:ilvl w:val="0"/>
          <w:numId w:val="2"/>
        </w:numPr>
        <w:rPr>
          <w:szCs w:val="24"/>
        </w:rPr>
      </w:pPr>
      <w:r w:rsidRPr="00771557">
        <w:rPr>
          <w:szCs w:val="24"/>
        </w:rPr>
        <w:t>Критерии эффективности здорового образа жизни.</w:t>
      </w:r>
    </w:p>
    <w:p w14:paraId="29D6F443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iCs/>
          <w:color w:val="000000"/>
          <w:sz w:val="24"/>
          <w:szCs w:val="24"/>
        </w:rPr>
      </w:pPr>
    </w:p>
    <w:p w14:paraId="3E5E923D" w14:textId="01941ADB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 w:val="24"/>
          <w:szCs w:val="24"/>
        </w:rPr>
      </w:pPr>
      <w:r w:rsidRPr="00771557">
        <w:rPr>
          <w:rFonts w:cs="Times New Roman"/>
          <w:b/>
          <w:iCs/>
          <w:color w:val="000000"/>
          <w:sz w:val="24"/>
          <w:szCs w:val="24"/>
        </w:rPr>
        <w:t>Основные понятия:</w:t>
      </w:r>
      <w:r w:rsidRPr="00771557">
        <w:rPr>
          <w:rFonts w:cs="Times New Roman"/>
          <w:i/>
          <w:iCs/>
          <w:color w:val="000000"/>
          <w:sz w:val="24"/>
          <w:szCs w:val="24"/>
        </w:rPr>
        <w:t xml:space="preserve"> </w:t>
      </w:r>
    </w:p>
    <w:p w14:paraId="4D1D0DFE" w14:textId="77777777" w:rsidR="00E05720" w:rsidRPr="00771557" w:rsidRDefault="00E05720" w:rsidP="00E05720">
      <w:pPr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b/>
          <w:color w:val="000000"/>
          <w:sz w:val="24"/>
          <w:szCs w:val="24"/>
        </w:rPr>
        <w:t>Здоровье –</w:t>
      </w:r>
      <w:r w:rsidRPr="00771557">
        <w:rPr>
          <w:rFonts w:cs="Times New Roman"/>
          <w:color w:val="000000"/>
          <w:sz w:val="24"/>
          <w:szCs w:val="24"/>
        </w:rPr>
        <w:t xml:space="preserve"> нормальное психосоматическое состояние человека, отражающее его </w:t>
      </w:r>
      <w:proofErr w:type="gramStart"/>
      <w:r w:rsidRPr="00771557">
        <w:rPr>
          <w:rFonts w:cs="Times New Roman"/>
          <w:color w:val="000000"/>
          <w:sz w:val="24"/>
          <w:szCs w:val="24"/>
        </w:rPr>
        <w:t>полное  физическое</w:t>
      </w:r>
      <w:proofErr w:type="gramEnd"/>
      <w:r w:rsidRPr="00771557">
        <w:rPr>
          <w:rFonts w:cs="Times New Roman"/>
          <w:color w:val="000000"/>
          <w:sz w:val="24"/>
          <w:szCs w:val="24"/>
        </w:rPr>
        <w:t xml:space="preserve">, психическое и социальное благополучие и обеспечивающее полноценное выполнение трудовых, социальных и биологических функций. </w:t>
      </w:r>
    </w:p>
    <w:p w14:paraId="6EAEAF53" w14:textId="77777777" w:rsidR="00E05720" w:rsidRPr="00771557" w:rsidRDefault="00E05720" w:rsidP="00E05720">
      <w:pPr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b/>
          <w:color w:val="000000"/>
          <w:sz w:val="24"/>
          <w:szCs w:val="24"/>
        </w:rPr>
        <w:t xml:space="preserve">Здоровье </w:t>
      </w:r>
      <w:proofErr w:type="gramStart"/>
      <w:r w:rsidRPr="00771557">
        <w:rPr>
          <w:rFonts w:cs="Times New Roman"/>
          <w:b/>
          <w:color w:val="000000"/>
          <w:sz w:val="24"/>
          <w:szCs w:val="24"/>
        </w:rPr>
        <w:t>физическое  -</w:t>
      </w:r>
      <w:proofErr w:type="gramEnd"/>
      <w:r w:rsidRPr="00771557">
        <w:rPr>
          <w:rFonts w:cs="Times New Roman"/>
          <w:b/>
          <w:color w:val="000000"/>
          <w:sz w:val="24"/>
          <w:szCs w:val="24"/>
        </w:rPr>
        <w:t xml:space="preserve"> </w:t>
      </w:r>
      <w:r w:rsidRPr="00771557">
        <w:rPr>
          <w:rFonts w:cs="Times New Roman"/>
          <w:color w:val="000000"/>
          <w:sz w:val="24"/>
          <w:szCs w:val="24"/>
        </w:rPr>
        <w:t>состояние организма человека, при котором оптимально используются защитно-приспособительные механизмы, противостояние отрицательному влиянию среды.</w:t>
      </w:r>
    </w:p>
    <w:p w14:paraId="3E88EC21" w14:textId="77777777" w:rsidR="00E05720" w:rsidRPr="00771557" w:rsidRDefault="00E05720" w:rsidP="00E05720">
      <w:pPr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b/>
          <w:color w:val="000000"/>
          <w:sz w:val="24"/>
          <w:szCs w:val="24"/>
        </w:rPr>
        <w:t>Здоровье психическое</w:t>
      </w:r>
      <w:r w:rsidRPr="00771557">
        <w:rPr>
          <w:rFonts w:cs="Times New Roman"/>
          <w:color w:val="000000"/>
          <w:sz w:val="24"/>
          <w:szCs w:val="24"/>
        </w:rPr>
        <w:t xml:space="preserve"> – состояние душевного благополучия, характерное отсутствие болезненных психических проявлений и обеспечивающее адекватную окружающим условиям регуляцию поведения и деятельности личности компоненты здоровья, </w:t>
      </w:r>
    </w:p>
    <w:p w14:paraId="25D773E6" w14:textId="77777777" w:rsidR="00E05720" w:rsidRPr="00771557" w:rsidRDefault="00E05720" w:rsidP="00E05720">
      <w:pPr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b/>
          <w:color w:val="000000"/>
          <w:sz w:val="24"/>
          <w:szCs w:val="24"/>
        </w:rPr>
        <w:t xml:space="preserve">Здоровый образ жизни </w:t>
      </w:r>
      <w:r w:rsidRPr="00771557">
        <w:rPr>
          <w:rFonts w:cs="Times New Roman"/>
          <w:color w:val="000000"/>
          <w:sz w:val="24"/>
          <w:szCs w:val="24"/>
        </w:rPr>
        <w:t>– типичная совокупность форм и способов повседневной культурной жизнедеятельности личности, основанная на культурных нормах, ценностях, смыслах деятельности и укрепляющая адаптивные возможности организма.</w:t>
      </w:r>
    </w:p>
    <w:p w14:paraId="55860416" w14:textId="77777777" w:rsidR="00E05720" w:rsidRPr="00771557" w:rsidRDefault="00E05720" w:rsidP="00E05720">
      <w:pPr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b/>
          <w:color w:val="000000"/>
          <w:sz w:val="24"/>
          <w:szCs w:val="24"/>
        </w:rPr>
        <w:t>Здоровый стиль жизни</w:t>
      </w:r>
      <w:r w:rsidRPr="00771557">
        <w:rPr>
          <w:rFonts w:cs="Times New Roman"/>
          <w:color w:val="000000"/>
          <w:sz w:val="24"/>
          <w:szCs w:val="24"/>
        </w:rPr>
        <w:t xml:space="preserve"> – определённый тип поведения личности или группы людей, фиксирующий устойчиво воспроизводимые черты, манеры, привычки, склонности культурной жизнедеятельности в конкретных социальных условиях</w:t>
      </w:r>
    </w:p>
    <w:p w14:paraId="1157AF6A" w14:textId="77777777" w:rsidR="00E05720" w:rsidRPr="00771557" w:rsidRDefault="00E05720" w:rsidP="00E05720">
      <w:pPr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b/>
          <w:color w:val="000000"/>
          <w:sz w:val="24"/>
          <w:szCs w:val="24"/>
        </w:rPr>
        <w:t>Дееспособность</w:t>
      </w:r>
      <w:r w:rsidRPr="00771557">
        <w:rPr>
          <w:rFonts w:cs="Times New Roman"/>
          <w:color w:val="000000"/>
          <w:sz w:val="24"/>
          <w:szCs w:val="24"/>
        </w:rPr>
        <w:t xml:space="preserve"> – способность человека не только выполнять определённые действия и деятельность, но и нести за них ответственность.</w:t>
      </w:r>
    </w:p>
    <w:p w14:paraId="6BF12CCD" w14:textId="77777777" w:rsidR="00E05720" w:rsidRPr="00771557" w:rsidRDefault="00E05720" w:rsidP="00E05720">
      <w:pPr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b/>
          <w:color w:val="000000"/>
          <w:sz w:val="24"/>
          <w:szCs w:val="24"/>
        </w:rPr>
        <w:t>Трудоспо</w:t>
      </w:r>
      <w:r w:rsidRPr="00771557">
        <w:rPr>
          <w:rFonts w:cs="Times New Roman"/>
          <w:b/>
          <w:color w:val="000000"/>
          <w:sz w:val="24"/>
          <w:szCs w:val="24"/>
        </w:rPr>
        <w:softHyphen/>
        <w:t>собность</w:t>
      </w:r>
      <w:r w:rsidRPr="00771557">
        <w:rPr>
          <w:rFonts w:cs="Times New Roman"/>
          <w:color w:val="000000"/>
          <w:sz w:val="24"/>
          <w:szCs w:val="24"/>
        </w:rPr>
        <w:t xml:space="preserve"> – способность человека к труду, неограниченная заболеваниями или телесными недостатками. </w:t>
      </w:r>
    </w:p>
    <w:p w14:paraId="1E50B6A0" w14:textId="77777777" w:rsidR="00E05720" w:rsidRPr="00771557" w:rsidRDefault="00E05720" w:rsidP="00E05720">
      <w:pPr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b/>
          <w:color w:val="000000"/>
          <w:sz w:val="24"/>
          <w:szCs w:val="24"/>
        </w:rPr>
        <w:t xml:space="preserve">Саморегуляция </w:t>
      </w:r>
      <w:r w:rsidRPr="00771557">
        <w:rPr>
          <w:rFonts w:cs="Times New Roman"/>
          <w:color w:val="000000"/>
          <w:sz w:val="24"/>
          <w:szCs w:val="24"/>
        </w:rPr>
        <w:t>– целесообразное функционирование активности личности в единстве её энергетических, динамических и содержательно - смысловых составляющих.</w:t>
      </w:r>
    </w:p>
    <w:p w14:paraId="197ADF3C" w14:textId="77777777" w:rsidR="00E05720" w:rsidRPr="00771557" w:rsidRDefault="00E05720" w:rsidP="00E05720">
      <w:pPr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 </w:t>
      </w:r>
      <w:r w:rsidRPr="00771557">
        <w:rPr>
          <w:rFonts w:cs="Times New Roman"/>
          <w:b/>
          <w:color w:val="000000"/>
          <w:sz w:val="24"/>
          <w:szCs w:val="24"/>
        </w:rPr>
        <w:t xml:space="preserve">Самооценка </w:t>
      </w:r>
      <w:r w:rsidRPr="00771557">
        <w:rPr>
          <w:rFonts w:cs="Times New Roman"/>
          <w:color w:val="000000"/>
          <w:sz w:val="24"/>
          <w:szCs w:val="24"/>
        </w:rPr>
        <w:t>– оценка личностью самой себя, своих возможностей и места среди других людей, являющаяся важным регулятором её поведения.</w:t>
      </w:r>
    </w:p>
    <w:p w14:paraId="19D2C2BD" w14:textId="77777777" w:rsidR="00E05720" w:rsidRPr="00771557" w:rsidRDefault="00E05720" w:rsidP="00E05720">
      <w:pPr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 </w:t>
      </w:r>
      <w:r w:rsidRPr="00771557">
        <w:rPr>
          <w:rFonts w:cs="Times New Roman"/>
          <w:b/>
          <w:color w:val="000000"/>
          <w:sz w:val="24"/>
          <w:szCs w:val="24"/>
        </w:rPr>
        <w:t xml:space="preserve">Самореализация </w:t>
      </w:r>
      <w:r w:rsidRPr="00771557">
        <w:rPr>
          <w:rFonts w:cs="Times New Roman"/>
          <w:color w:val="000000"/>
          <w:sz w:val="24"/>
          <w:szCs w:val="24"/>
        </w:rPr>
        <w:t>– претворение в жизнь своих внутренних возможностей и способностей.</w:t>
      </w:r>
    </w:p>
    <w:p w14:paraId="45857A24" w14:textId="77777777" w:rsidR="00E05720" w:rsidRDefault="00E05720" w:rsidP="00E05720">
      <w:pPr>
        <w:tabs>
          <w:tab w:val="num" w:pos="0"/>
          <w:tab w:val="left" w:pos="426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50CA9D67" w14:textId="77777777" w:rsidR="00771557" w:rsidRDefault="00771557" w:rsidP="00E05720">
      <w:pPr>
        <w:tabs>
          <w:tab w:val="num" w:pos="0"/>
          <w:tab w:val="left" w:pos="426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4D7C934E" w14:textId="77777777" w:rsidR="00771557" w:rsidRPr="00771557" w:rsidRDefault="00771557" w:rsidP="00E05720">
      <w:pPr>
        <w:tabs>
          <w:tab w:val="num" w:pos="0"/>
          <w:tab w:val="left" w:pos="426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03B76D3D" w14:textId="452F89E9" w:rsidR="00E05720" w:rsidRPr="00771557" w:rsidRDefault="00E05720" w:rsidP="00771557">
      <w:pPr>
        <w:spacing w:after="0"/>
        <w:ind w:firstLine="709"/>
        <w:jc w:val="both"/>
        <w:rPr>
          <w:rFonts w:cs="Times New Roman"/>
          <w:b/>
          <w:sz w:val="24"/>
          <w:szCs w:val="24"/>
          <w:u w:val="single"/>
        </w:rPr>
      </w:pPr>
      <w:r w:rsidRPr="00771557">
        <w:rPr>
          <w:rFonts w:cs="Times New Roman"/>
          <w:b/>
          <w:sz w:val="24"/>
          <w:szCs w:val="24"/>
        </w:rPr>
        <w:sym w:font="Wingdings" w:char="F03F"/>
      </w:r>
      <w:r w:rsidRPr="00771557">
        <w:rPr>
          <w:rFonts w:cs="Times New Roman"/>
          <w:b/>
          <w:sz w:val="24"/>
          <w:szCs w:val="24"/>
          <w:u w:val="single"/>
        </w:rPr>
        <w:t>1 Здоровье человека как ценность. Факторы, его определяющие.</w:t>
      </w:r>
    </w:p>
    <w:p w14:paraId="2EE66061" w14:textId="77777777" w:rsidR="00E05720" w:rsidRPr="00771557" w:rsidRDefault="00E05720" w:rsidP="00E05720">
      <w:pPr>
        <w:pStyle w:val="a4"/>
        <w:ind w:left="360" w:firstLine="709"/>
        <w:rPr>
          <w:b/>
          <w:szCs w:val="24"/>
          <w:u w:val="single"/>
        </w:rPr>
      </w:pPr>
    </w:p>
    <w:p w14:paraId="570C2AF3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Здоровье — величайшая ценность,</w:t>
      </w:r>
      <w:r w:rsidRPr="00771557"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771557">
        <w:rPr>
          <w:rFonts w:cs="Times New Roman"/>
          <w:color w:val="000000"/>
          <w:sz w:val="24"/>
          <w:szCs w:val="24"/>
        </w:rPr>
        <w:t>«Здоровье — наивысшее благо», — говорили древние. Хорошее здо</w:t>
      </w:r>
      <w:r w:rsidRPr="00771557">
        <w:rPr>
          <w:rFonts w:cs="Times New Roman"/>
          <w:color w:val="000000"/>
          <w:sz w:val="24"/>
          <w:szCs w:val="24"/>
        </w:rPr>
        <w:softHyphen/>
        <w:t>ровье — основное условие для выполнения человеком его биологиче</w:t>
      </w:r>
      <w:r w:rsidRPr="00771557">
        <w:rPr>
          <w:rFonts w:cs="Times New Roman"/>
          <w:color w:val="000000"/>
          <w:sz w:val="24"/>
          <w:szCs w:val="24"/>
        </w:rPr>
        <w:softHyphen/>
        <w:t>ских и социальных функций, фундамент самореализации личности. К сожалению, здоровье мало ценится большинством людей, но оно объективно высшая и непреходящая жизненная ценность. Среди ка</w:t>
      </w:r>
      <w:r w:rsidRPr="00771557">
        <w:rPr>
          <w:rFonts w:cs="Times New Roman"/>
          <w:color w:val="000000"/>
          <w:sz w:val="24"/>
          <w:szCs w:val="24"/>
        </w:rPr>
        <w:softHyphen/>
        <w:t>тегорий человеческого бытия, таких, как смысл и счастье жизни, ин</w:t>
      </w:r>
      <w:r w:rsidRPr="00771557">
        <w:rPr>
          <w:rFonts w:cs="Times New Roman"/>
          <w:color w:val="000000"/>
          <w:sz w:val="24"/>
          <w:szCs w:val="24"/>
        </w:rPr>
        <w:softHyphen/>
        <w:t>тересы и идеалы, гармония и красота, творческий труд и отдых, здо</w:t>
      </w:r>
      <w:r w:rsidRPr="00771557">
        <w:rPr>
          <w:rFonts w:cs="Times New Roman"/>
          <w:color w:val="000000"/>
          <w:sz w:val="24"/>
          <w:szCs w:val="24"/>
        </w:rPr>
        <w:softHyphen/>
        <w:t>ровье по праву занимает самое высокое место.</w:t>
      </w:r>
    </w:p>
    <w:p w14:paraId="08D89196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Жизнь человека зависит от состояния здоровья и степени его психофизиологического потенциала. Человечество, каждый индивид в отдельности стремились и стремятся не только к возможно большей продолжительности жизни, но и к более богатому, качественному ее содержанию. Важнейшим условием самореализации человека во всех сферах деятельности является высокий уровень его психосоматичес</w:t>
      </w:r>
      <w:r w:rsidRPr="00771557">
        <w:rPr>
          <w:rFonts w:cs="Times New Roman"/>
          <w:color w:val="000000"/>
          <w:sz w:val="24"/>
          <w:szCs w:val="24"/>
        </w:rPr>
        <w:softHyphen/>
        <w:t>кой организации. Все стороны жизни человека — производственная, семейная, бытовая, духовная, проведение досуга, получение образо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вания — в конечном счете, определяются уровнем здоровья. </w:t>
      </w:r>
    </w:p>
    <w:p w14:paraId="7755CAC8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 Это положение можно реализовать, если осмыслить и признать наличие принципиально нового социального феномена: здоровье есть экономическая категория, определяющая духовную потребность в продолжении, развитии и укреплении человеческого рода, в свободе выбора образа жизни, творческом созидании жизни в со</w:t>
      </w:r>
      <w:r w:rsidRPr="00771557">
        <w:rPr>
          <w:rFonts w:cs="Times New Roman"/>
          <w:color w:val="000000"/>
          <w:sz w:val="24"/>
          <w:szCs w:val="24"/>
        </w:rPr>
        <w:softHyphen/>
        <w:t>гласии с природой. Хорошее здоровье определяет надежность быто</w:t>
      </w:r>
      <w:r w:rsidRPr="00771557">
        <w:rPr>
          <w:rFonts w:cs="Times New Roman"/>
          <w:color w:val="000000"/>
          <w:sz w:val="24"/>
          <w:szCs w:val="24"/>
        </w:rPr>
        <w:softHyphen/>
        <w:t>вой и профессиональной деятельности человека, а в условиях совре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менной рыночной экономики является своего рода гарантом конкурентоспособности. </w:t>
      </w:r>
    </w:p>
    <w:p w14:paraId="315149B4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Здоровье представляет собой весьма сложное явление, характер</w:t>
      </w:r>
      <w:r w:rsidRPr="00771557">
        <w:rPr>
          <w:rFonts w:cs="Times New Roman"/>
          <w:color w:val="000000"/>
          <w:sz w:val="24"/>
          <w:szCs w:val="24"/>
        </w:rPr>
        <w:softHyphen/>
        <w:t>ные и значимые стороны которого нельзя выразить кратко и одно</w:t>
      </w:r>
      <w:r w:rsidRPr="00771557">
        <w:rPr>
          <w:rFonts w:cs="Times New Roman"/>
          <w:color w:val="000000"/>
          <w:sz w:val="24"/>
          <w:szCs w:val="24"/>
        </w:rPr>
        <w:softHyphen/>
        <w:t>значно. В настоящее время существуют десятки различных опреде</w:t>
      </w:r>
      <w:r w:rsidRPr="00771557">
        <w:rPr>
          <w:rFonts w:cs="Times New Roman"/>
          <w:color w:val="000000"/>
          <w:sz w:val="24"/>
          <w:szCs w:val="24"/>
        </w:rPr>
        <w:softHyphen/>
        <w:t>лений здоровья. Современное научное определение этого понятия должно основываться на факте, что состояние здоровья выступает как процесс, материальное явление в человеческом организме.</w:t>
      </w:r>
    </w:p>
    <w:p w14:paraId="1685395D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Большая медицинская энциклопедия определяет здоровье как «состояние человеческого организма, при котором функции всех его органов и систем уравновешены с внешней средой и отсутствуют ка</w:t>
      </w:r>
      <w:r w:rsidRPr="00771557">
        <w:rPr>
          <w:rFonts w:cs="Times New Roman"/>
          <w:color w:val="000000"/>
          <w:sz w:val="24"/>
          <w:szCs w:val="24"/>
        </w:rPr>
        <w:softHyphen/>
        <w:t>кие-либо болезненные изменения».</w:t>
      </w:r>
    </w:p>
    <w:p w14:paraId="0FF65664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В Большой советской энциклопедии здоровье определяется как «естественное состояние организма, характеризующееся его уравновешенностью с окружающей средой и отсутствием каких-либо болезненных изменений. Здоровье человека определяется комплексом биологических (наследственных и приобретенных) и социальных факторов».</w:t>
      </w:r>
    </w:p>
    <w:p w14:paraId="785CF73E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Устав Всемирной организации здравоохранения (ВОЗ) определя</w:t>
      </w:r>
      <w:r w:rsidRPr="00771557">
        <w:rPr>
          <w:rFonts w:cs="Times New Roman"/>
          <w:color w:val="000000"/>
          <w:sz w:val="24"/>
          <w:szCs w:val="24"/>
        </w:rPr>
        <w:softHyphen/>
        <w:t>ет здоровье как «состояние полного физического, душевного и соци</w:t>
      </w:r>
      <w:r w:rsidRPr="00771557">
        <w:rPr>
          <w:rFonts w:cs="Times New Roman"/>
          <w:color w:val="000000"/>
          <w:sz w:val="24"/>
          <w:szCs w:val="24"/>
        </w:rPr>
        <w:softHyphen/>
        <w:t>ального благополучия, а не только отсутствие болезней или недуга». Но такое определение также недостаточно исчерпывающе, потому что понятие «благополучие» носит относительный характер. Кроме того, здоровый человек рассматривается здесь как статическая сис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тема, в то время как организм находится в постоянном изменении и развитии, и эта </w:t>
      </w:r>
      <w:proofErr w:type="gramStart"/>
      <w:r w:rsidRPr="00771557">
        <w:rPr>
          <w:rFonts w:cs="Times New Roman"/>
          <w:color w:val="000000"/>
          <w:sz w:val="24"/>
          <w:szCs w:val="24"/>
        </w:rPr>
        <w:t>динамика  -</w:t>
      </w:r>
      <w:proofErr w:type="gramEnd"/>
      <w:r w:rsidRPr="00771557">
        <w:rPr>
          <w:rFonts w:cs="Times New Roman"/>
          <w:color w:val="000000"/>
          <w:sz w:val="24"/>
          <w:szCs w:val="24"/>
        </w:rPr>
        <w:t xml:space="preserve"> одно из необходимых условий физичес</w:t>
      </w:r>
      <w:r w:rsidRPr="00771557">
        <w:rPr>
          <w:rFonts w:cs="Times New Roman"/>
          <w:color w:val="000000"/>
          <w:sz w:val="24"/>
          <w:szCs w:val="24"/>
        </w:rPr>
        <w:softHyphen/>
        <w:t>кого и психическою здоровья. Заслуживает внимания точка зрения, согласно которой в качест</w:t>
      </w:r>
      <w:r w:rsidRPr="00771557">
        <w:rPr>
          <w:rFonts w:cs="Times New Roman"/>
          <w:color w:val="000000"/>
          <w:sz w:val="24"/>
          <w:szCs w:val="24"/>
        </w:rPr>
        <w:softHyphen/>
        <w:t>ве слагаемых здоровья выделяются такие социально значимые кри</w:t>
      </w:r>
      <w:r w:rsidRPr="00771557">
        <w:rPr>
          <w:rFonts w:cs="Times New Roman"/>
          <w:color w:val="000000"/>
          <w:sz w:val="24"/>
          <w:szCs w:val="24"/>
        </w:rPr>
        <w:softHyphen/>
        <w:t>терии, как продолжительность жизни, умственная и физическая ра</w:t>
      </w:r>
      <w:r w:rsidRPr="00771557">
        <w:rPr>
          <w:rFonts w:cs="Times New Roman"/>
          <w:color w:val="000000"/>
          <w:sz w:val="24"/>
          <w:szCs w:val="24"/>
        </w:rPr>
        <w:softHyphen/>
        <w:t>ботоспособность, воспроизводство здорового потомства. Однако при использовании количественных критериев упускаются из вида существенные различия между понятиями «личное здоровье» (здо</w:t>
      </w:r>
      <w:r w:rsidRPr="00771557">
        <w:rPr>
          <w:rFonts w:cs="Times New Roman"/>
          <w:color w:val="000000"/>
          <w:sz w:val="24"/>
          <w:szCs w:val="24"/>
        </w:rPr>
        <w:softHyphen/>
        <w:t>ровье человека как индивида), «групповое здоровье» (семья, соци</w:t>
      </w:r>
      <w:r w:rsidRPr="00771557">
        <w:rPr>
          <w:rFonts w:cs="Times New Roman"/>
          <w:color w:val="000000"/>
          <w:sz w:val="24"/>
          <w:szCs w:val="24"/>
        </w:rPr>
        <w:softHyphen/>
        <w:t>альная, профессиональная, демографическая группа), «здоровье на</w:t>
      </w:r>
      <w:r w:rsidRPr="00771557">
        <w:rPr>
          <w:rFonts w:cs="Times New Roman"/>
          <w:color w:val="000000"/>
          <w:sz w:val="24"/>
          <w:szCs w:val="24"/>
        </w:rPr>
        <w:softHyphen/>
        <w:t>селения» и, наконец, «общественное здоровье».</w:t>
      </w:r>
    </w:p>
    <w:p w14:paraId="2185F937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Н.М. Амосов, исходя из возможности использования понятий кибернетики, полагает, что здоровье — это исполнение нормаль</w:t>
      </w:r>
      <w:r w:rsidRPr="00771557">
        <w:rPr>
          <w:rFonts w:cs="Times New Roman"/>
          <w:color w:val="000000"/>
          <w:sz w:val="24"/>
          <w:szCs w:val="24"/>
        </w:rPr>
        <w:softHyphen/>
        <w:t>ных физиологических программ жизни, а болезнь — состояние не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устойчивого режима этих саморегулирующихся систем, возникшее в результате чрезвычайных или необычных внешних воздействий или дефектов </w:t>
      </w:r>
      <w:r w:rsidRPr="00771557">
        <w:rPr>
          <w:rFonts w:cs="Times New Roman"/>
          <w:color w:val="000000"/>
          <w:sz w:val="24"/>
          <w:szCs w:val="24"/>
        </w:rPr>
        <w:lastRenderedPageBreak/>
        <w:t>собственных программ. Он предлагает понятие «количество здоровья», определяемого как сумма «резервных мощ</w:t>
      </w:r>
      <w:r w:rsidRPr="00771557">
        <w:rPr>
          <w:rFonts w:cs="Times New Roman"/>
          <w:color w:val="000000"/>
          <w:sz w:val="24"/>
          <w:szCs w:val="24"/>
        </w:rPr>
        <w:softHyphen/>
        <w:t>ностей» основных функциональных систем (сердечно-сосудистой, дыхательной и др.). В свою очередь, резервные мощности выража</w:t>
      </w:r>
      <w:r w:rsidRPr="00771557">
        <w:rPr>
          <w:rFonts w:cs="Times New Roman"/>
          <w:color w:val="000000"/>
          <w:sz w:val="24"/>
          <w:szCs w:val="24"/>
        </w:rPr>
        <w:softHyphen/>
        <w:t>ются через «коэффициент резерва» — максимальное количество функции, соотнесенное с ее нормальным уровнем. Основываясь на этом определении, можно говорить о количественных критериях здоровья.</w:t>
      </w:r>
    </w:p>
    <w:p w14:paraId="2BB677D7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Приведенные определения понятия «здоровье», разумеется, не исчерпывают всех имеющихся в литературе, а лишь представляют собой основные типовые по форме и содержанию варианты этого понятия. При этом следует учитывать, что ни одно из более чем ста определений здоровья не стало общепринятым, универсальным и полностью удовлетворяющим запросы практики.</w:t>
      </w:r>
    </w:p>
    <w:p w14:paraId="12204A2D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Сравнительная оценка и критический анализ различных вариан</w:t>
      </w:r>
      <w:r w:rsidRPr="00771557">
        <w:rPr>
          <w:rFonts w:cs="Times New Roman"/>
          <w:color w:val="000000"/>
          <w:sz w:val="24"/>
          <w:szCs w:val="24"/>
        </w:rPr>
        <w:softHyphen/>
        <w:t>тов определений понятия здоровья позволили выявить не только широкий разброс признаков и свойств здоровья, но и разнообразие методологических подходов к его определению, а также проявление профессиональных пристрастий ученых при формулировании науч</w:t>
      </w:r>
      <w:r w:rsidRPr="00771557">
        <w:rPr>
          <w:rFonts w:cs="Times New Roman"/>
          <w:color w:val="000000"/>
          <w:sz w:val="24"/>
          <w:szCs w:val="24"/>
        </w:rPr>
        <w:softHyphen/>
        <w:t>ного понятия здоровья. Во многих определениях заслуживают внимания такие элементы, как динамичность, системность, возможность адаптации к измене</w:t>
      </w:r>
      <w:r w:rsidRPr="00771557">
        <w:rPr>
          <w:rFonts w:cs="Times New Roman"/>
          <w:color w:val="000000"/>
          <w:sz w:val="24"/>
          <w:szCs w:val="24"/>
        </w:rPr>
        <w:softHyphen/>
        <w:t>ниям среды, упоминание сущностных признаков здоровья.</w:t>
      </w:r>
    </w:p>
    <w:p w14:paraId="7BCA565E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Имеющиеся подходы к определению понятия «здоровье» основа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ны преимущественно на следующих положениях: </w:t>
      </w:r>
    </w:p>
    <w:p w14:paraId="1C6052EE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1) здоровье — это отсутствие болезней; </w:t>
      </w:r>
    </w:p>
    <w:p w14:paraId="365A34D3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2) здоровье и норма — понятия тождественные; </w:t>
      </w:r>
    </w:p>
    <w:p w14:paraId="3DA95D9E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3) здоровье как единство морфологических, психоэмоциональных и социально-экономических констант. </w:t>
      </w:r>
    </w:p>
    <w:p w14:paraId="25793D82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           Наиболее часто используется принцип прямого противопоставления двух качественно различных состояний: нормального физиологического (которому соответствует понятие «хорошее здоровье») и патологического (синонимы которо</w:t>
      </w:r>
      <w:r w:rsidRPr="00771557">
        <w:rPr>
          <w:rFonts w:cs="Times New Roman"/>
          <w:color w:val="000000"/>
          <w:sz w:val="24"/>
          <w:szCs w:val="24"/>
        </w:rPr>
        <w:softHyphen/>
        <w:t>го — болезнь, «плохое здоровье»).</w:t>
      </w:r>
    </w:p>
    <w:p w14:paraId="3739662A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Существуют десятки концепций, основанных на различном по</w:t>
      </w:r>
      <w:r w:rsidRPr="00771557">
        <w:rPr>
          <w:rFonts w:cs="Times New Roman"/>
          <w:color w:val="000000"/>
          <w:sz w:val="24"/>
          <w:szCs w:val="24"/>
        </w:rPr>
        <w:softHyphen/>
        <w:t>нимании и определении здоровья, и продолжают появляться все но</w:t>
      </w:r>
      <w:r w:rsidRPr="00771557">
        <w:rPr>
          <w:rFonts w:cs="Times New Roman"/>
          <w:color w:val="000000"/>
          <w:sz w:val="24"/>
          <w:szCs w:val="24"/>
        </w:rPr>
        <w:softHyphen/>
        <w:t>вые. Как показывает анализ определений здоровья, наиболее часто в них встречаются следующие признаки:</w:t>
      </w:r>
    </w:p>
    <w:p w14:paraId="30112D1B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1.  Отсутствие болезни — традиционный взгляд. Например, «здо</w:t>
      </w:r>
      <w:r w:rsidRPr="00771557">
        <w:rPr>
          <w:rFonts w:cs="Times New Roman"/>
          <w:color w:val="000000"/>
          <w:sz w:val="24"/>
          <w:szCs w:val="24"/>
        </w:rPr>
        <w:softHyphen/>
        <w:t>ровье — такое состояние организма, когда функции всех органов и систем уравновешены с внешней средой и отсутствуют какие-либо болезненные изменения». «Здоровье — это нормальное физическое состояние, т.е. состояние целостности и свободы от физических и психических заболеваний или болезней»,</w:t>
      </w:r>
    </w:p>
    <w:p w14:paraId="1DFC221A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2. Нормальная функция организма на всех уровнях его организа</w:t>
      </w:r>
      <w:r w:rsidRPr="00771557">
        <w:rPr>
          <w:rFonts w:cs="Times New Roman"/>
          <w:color w:val="000000"/>
          <w:sz w:val="24"/>
          <w:szCs w:val="24"/>
        </w:rPr>
        <w:softHyphen/>
        <w:t>ции, нормальное течение типичных физиологических и биохимиче</w:t>
      </w:r>
      <w:r w:rsidRPr="00771557">
        <w:rPr>
          <w:rFonts w:cs="Times New Roman"/>
          <w:color w:val="000000"/>
          <w:sz w:val="24"/>
          <w:szCs w:val="24"/>
        </w:rPr>
        <w:softHyphen/>
        <w:t>ских процессов, способствующих индивидуальному выживанию и воспроизводству, причем функции относятся к биологической кате</w:t>
      </w:r>
      <w:r w:rsidRPr="00771557">
        <w:rPr>
          <w:rFonts w:cs="Times New Roman"/>
          <w:color w:val="000000"/>
          <w:sz w:val="24"/>
          <w:szCs w:val="24"/>
        </w:rPr>
        <w:softHyphen/>
        <w:t>гории, а нормальность — к статистической. Например, «здоровье — функциональное состояние организма, обеспечивающее продолжи</w:t>
      </w:r>
      <w:r w:rsidRPr="00771557">
        <w:rPr>
          <w:rFonts w:cs="Times New Roman"/>
          <w:color w:val="000000"/>
          <w:sz w:val="24"/>
          <w:szCs w:val="24"/>
        </w:rPr>
        <w:softHyphen/>
        <w:t>тельность жизни, физическую и умственную работоспособность, са</w:t>
      </w:r>
      <w:r w:rsidRPr="00771557">
        <w:rPr>
          <w:rFonts w:cs="Times New Roman"/>
          <w:color w:val="000000"/>
          <w:sz w:val="24"/>
          <w:szCs w:val="24"/>
        </w:rPr>
        <w:softHyphen/>
        <w:t>мочувствие и функцию воспроизводства здорового потомства».</w:t>
      </w:r>
    </w:p>
    <w:p w14:paraId="6CB5093F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3. Способность к полноценному выполнению основных социаль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ных функций. «'Здоровье </w:t>
      </w:r>
      <w:r w:rsidRPr="00771557">
        <w:rPr>
          <w:rFonts w:cs="Times New Roman"/>
          <w:i/>
          <w:iCs/>
          <w:color w:val="000000"/>
          <w:sz w:val="24"/>
          <w:szCs w:val="24"/>
        </w:rPr>
        <w:t xml:space="preserve">— </w:t>
      </w:r>
      <w:r w:rsidRPr="00771557">
        <w:rPr>
          <w:rFonts w:cs="Times New Roman"/>
          <w:color w:val="000000"/>
          <w:sz w:val="24"/>
          <w:szCs w:val="24"/>
        </w:rPr>
        <w:t>это состояние организма, которое обес</w:t>
      </w:r>
      <w:r w:rsidRPr="00771557">
        <w:rPr>
          <w:rFonts w:cs="Times New Roman"/>
          <w:color w:val="000000"/>
          <w:sz w:val="24"/>
          <w:szCs w:val="24"/>
        </w:rPr>
        <w:softHyphen/>
        <w:t>печивает полноценное и эффективное выполнение им социальных функций». Элементы этого признака здоровья содержатся во многих формулировках.</w:t>
      </w:r>
    </w:p>
    <w:p w14:paraId="7830B2DD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4. Полное физическое, душевное, умственное и социальное бла</w:t>
      </w:r>
      <w:r w:rsidRPr="00771557">
        <w:rPr>
          <w:rFonts w:cs="Times New Roman"/>
          <w:color w:val="000000"/>
          <w:sz w:val="24"/>
          <w:szCs w:val="24"/>
        </w:rPr>
        <w:softHyphen/>
        <w:t>гополучие, гармоничное развитие физических и духовных сил орга</w:t>
      </w:r>
      <w:r w:rsidRPr="00771557">
        <w:rPr>
          <w:rFonts w:cs="Times New Roman"/>
          <w:color w:val="000000"/>
          <w:sz w:val="24"/>
          <w:szCs w:val="24"/>
        </w:rPr>
        <w:softHyphen/>
        <w:t>низма, принцип его единства, саморегуляции, гармонического взаи</w:t>
      </w:r>
      <w:r w:rsidRPr="00771557">
        <w:rPr>
          <w:rFonts w:cs="Times New Roman"/>
          <w:color w:val="000000"/>
          <w:sz w:val="24"/>
          <w:szCs w:val="24"/>
        </w:rPr>
        <w:softHyphen/>
        <w:t>модействия всех органов. Так, по определению ВОЗ: «Здоровье — свойство человека, которое характеризуется полной гармонией всех физиологических функций в организме, реализуемой в его субъек</w:t>
      </w:r>
      <w:r w:rsidRPr="00771557">
        <w:rPr>
          <w:rFonts w:cs="Times New Roman"/>
          <w:color w:val="000000"/>
          <w:sz w:val="24"/>
          <w:szCs w:val="24"/>
        </w:rPr>
        <w:softHyphen/>
        <w:t>тивных ощущениях, как осознание оптимального соответствия лич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ности и окружающей среды. Например, «здоровье — </w:t>
      </w:r>
      <w:r w:rsidRPr="00771557">
        <w:rPr>
          <w:rFonts w:cs="Times New Roman"/>
          <w:color w:val="000000"/>
          <w:sz w:val="24"/>
          <w:szCs w:val="24"/>
        </w:rPr>
        <w:lastRenderedPageBreak/>
        <w:t>состояние ди</w:t>
      </w:r>
      <w:r w:rsidRPr="00771557">
        <w:rPr>
          <w:rFonts w:cs="Times New Roman"/>
          <w:color w:val="000000"/>
          <w:sz w:val="24"/>
          <w:szCs w:val="24"/>
        </w:rPr>
        <w:softHyphen/>
        <w:t>намического равновесия (вернее, процесс поддержания такого состояния) внутри каждой данной подсистемы: органа, личности, социальной группы, общества».</w:t>
      </w:r>
    </w:p>
    <w:p w14:paraId="7F4AC796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5. Способность приспосабливаться к постоянно меняющимся ус</w:t>
      </w:r>
      <w:r w:rsidRPr="00771557">
        <w:rPr>
          <w:rFonts w:cs="Times New Roman"/>
          <w:color w:val="000000"/>
          <w:sz w:val="24"/>
          <w:szCs w:val="24"/>
        </w:rPr>
        <w:softHyphen/>
        <w:t>ловиям существования в окружающей среде (адаптация). «Здоровье определяет процесс адаптации. Это автономная ... реакция на соци</w:t>
      </w:r>
      <w:r w:rsidRPr="00771557">
        <w:rPr>
          <w:rFonts w:cs="Times New Roman"/>
          <w:color w:val="000000"/>
          <w:sz w:val="24"/>
          <w:szCs w:val="24"/>
        </w:rPr>
        <w:softHyphen/>
        <w:t>ально созданную реальность... возможность адаптироваться к изме</w:t>
      </w:r>
      <w:r w:rsidRPr="00771557">
        <w:rPr>
          <w:rFonts w:cs="Times New Roman"/>
          <w:color w:val="000000"/>
          <w:sz w:val="24"/>
          <w:szCs w:val="24"/>
        </w:rPr>
        <w:softHyphen/>
        <w:t>нениям внешней среды, к росту и старению, к лечению, страданиям и мирному ожиданию смерти». «Здоровье — взаимосвязь с социаль</w:t>
      </w:r>
      <w:r w:rsidRPr="00771557">
        <w:rPr>
          <w:rFonts w:cs="Times New Roman"/>
          <w:color w:val="000000"/>
          <w:sz w:val="24"/>
          <w:szCs w:val="24"/>
        </w:rPr>
        <w:softHyphen/>
        <w:t>ной ситуацией через факторы успешной или неуспешной адаптации от индивидуальных биологических или психологических характери</w:t>
      </w:r>
      <w:r w:rsidRPr="00771557">
        <w:rPr>
          <w:rFonts w:cs="Times New Roman"/>
          <w:color w:val="000000"/>
          <w:sz w:val="24"/>
          <w:szCs w:val="24"/>
        </w:rPr>
        <w:softHyphen/>
        <w:t>стик до социокультурной реальности».</w:t>
      </w:r>
    </w:p>
    <w:p w14:paraId="72D7B6B5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Наиболее широко распространен функциональный подход к по</w:t>
      </w:r>
      <w:r w:rsidRPr="00771557">
        <w:rPr>
          <w:rFonts w:cs="Times New Roman"/>
          <w:color w:val="000000"/>
          <w:sz w:val="24"/>
          <w:szCs w:val="24"/>
        </w:rPr>
        <w:softHyphen/>
        <w:t>нятию здоровья, основанный на способности индивида осуществлять биологические и социальные функции, в частности выполнять обще</w:t>
      </w:r>
      <w:r w:rsidRPr="00771557">
        <w:rPr>
          <w:rFonts w:cs="Times New Roman"/>
          <w:color w:val="000000"/>
          <w:sz w:val="24"/>
          <w:szCs w:val="24"/>
        </w:rPr>
        <w:softHyphen/>
        <w:t>ственно полезную трудовую, производственную деятельность. Утрата этой способности является наиболее распространенным и значимым социальным последствием болезней человека.</w:t>
      </w:r>
    </w:p>
    <w:p w14:paraId="58892946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В связи с функциональным подходом к здоровью возникло поня</w:t>
      </w:r>
      <w:r w:rsidRPr="00771557">
        <w:rPr>
          <w:rFonts w:cs="Times New Roman"/>
          <w:color w:val="000000"/>
          <w:sz w:val="24"/>
          <w:szCs w:val="24"/>
        </w:rPr>
        <w:softHyphen/>
        <w:t>тие «практически здоровый человек», при этом чаще всего не учиты</w:t>
      </w:r>
      <w:r w:rsidRPr="00771557">
        <w:rPr>
          <w:rFonts w:cs="Times New Roman"/>
          <w:color w:val="000000"/>
          <w:sz w:val="24"/>
          <w:szCs w:val="24"/>
        </w:rPr>
        <w:softHyphen/>
        <w:t>вается, какую цену платит организм за сохранение работоспособно</w:t>
      </w:r>
      <w:r w:rsidRPr="00771557">
        <w:rPr>
          <w:rFonts w:cs="Times New Roman"/>
          <w:color w:val="000000"/>
          <w:sz w:val="24"/>
          <w:szCs w:val="24"/>
        </w:rPr>
        <w:softHyphen/>
        <w:t>сти. Иногда цена может быть настолько высокой, что угрожает серьезными последствиями для здоровья и самой работоспособнос</w:t>
      </w:r>
      <w:r w:rsidRPr="00771557">
        <w:rPr>
          <w:rFonts w:cs="Times New Roman"/>
          <w:color w:val="000000"/>
          <w:sz w:val="24"/>
          <w:szCs w:val="24"/>
        </w:rPr>
        <w:softHyphen/>
        <w:t>ти в будущем.</w:t>
      </w:r>
    </w:p>
    <w:p w14:paraId="21015572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Изменения в организме до определенного уровня могут не сказы</w:t>
      </w:r>
      <w:r w:rsidRPr="00771557">
        <w:rPr>
          <w:rFonts w:cs="Times New Roman"/>
          <w:color w:val="000000"/>
          <w:sz w:val="24"/>
          <w:szCs w:val="24"/>
        </w:rPr>
        <w:softHyphen/>
        <w:t>ваться на субъективных ощущениях и даже не отражаться на функции того или иного органа и системы. Поэтому качественные и ко</w:t>
      </w:r>
      <w:r w:rsidRPr="00771557">
        <w:rPr>
          <w:rFonts w:cs="Times New Roman"/>
          <w:color w:val="000000"/>
          <w:sz w:val="24"/>
          <w:szCs w:val="24"/>
        </w:rPr>
        <w:softHyphen/>
        <w:t>личественные характеристики как здоровья, так и болезни имеют довольно широкий диапазон. В его пределах различия в степени вы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раженности здоровья определяются по уровню </w:t>
      </w:r>
      <w:proofErr w:type="spellStart"/>
      <w:r w:rsidRPr="00771557">
        <w:rPr>
          <w:rFonts w:cs="Times New Roman"/>
          <w:color w:val="000000"/>
          <w:sz w:val="24"/>
          <w:szCs w:val="24"/>
        </w:rPr>
        <w:t>жизнеустойчивости</w:t>
      </w:r>
      <w:proofErr w:type="spellEnd"/>
      <w:r w:rsidRPr="00771557">
        <w:rPr>
          <w:rFonts w:cs="Times New Roman"/>
          <w:color w:val="000000"/>
          <w:sz w:val="24"/>
          <w:szCs w:val="24"/>
        </w:rPr>
        <w:t xml:space="preserve"> организма, широте его адаптационных возможностей, биологичес</w:t>
      </w:r>
      <w:r w:rsidRPr="00771557">
        <w:rPr>
          <w:rFonts w:cs="Times New Roman"/>
          <w:color w:val="000000"/>
          <w:sz w:val="24"/>
          <w:szCs w:val="24"/>
        </w:rPr>
        <w:softHyphen/>
        <w:t>кой активности органов и систем, их способности к регенерации и другим признакам.</w:t>
      </w:r>
    </w:p>
    <w:p w14:paraId="4B37C949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Состояние здоровья зависит от множества внутренних и внешних факторов, которые в разной степени оказывают влияние на здоровье и мо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гут улучшить или ухудшить его. </w:t>
      </w:r>
    </w:p>
    <w:p w14:paraId="3631CB50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Это, прежде всего, биологические и психологические практически не поддающиеся переделке свойства личности, обусловленные наследственностью, темпераментом, типом высшей нервной деятель</w:t>
      </w:r>
      <w:r w:rsidRPr="00771557">
        <w:rPr>
          <w:rFonts w:cs="Times New Roman"/>
          <w:color w:val="000000"/>
          <w:sz w:val="24"/>
          <w:szCs w:val="24"/>
        </w:rPr>
        <w:softHyphen/>
        <w:t>ности. Считается, что здоровье на 15—20% зависит от этих факторов.</w:t>
      </w:r>
    </w:p>
    <w:p w14:paraId="2F519514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Социально-экономические и политические факторы действуют через условия труда и жизни. Среди социально-экономических при</w:t>
      </w:r>
      <w:r w:rsidRPr="00771557">
        <w:rPr>
          <w:rFonts w:cs="Times New Roman"/>
          <w:color w:val="000000"/>
          <w:sz w:val="24"/>
          <w:szCs w:val="24"/>
        </w:rPr>
        <w:softHyphen/>
        <w:t>чин, непосредственно влияющих на здоровье населения, в «Концеп</w:t>
      </w:r>
      <w:r w:rsidRPr="00771557">
        <w:rPr>
          <w:rFonts w:cs="Times New Roman"/>
          <w:color w:val="000000"/>
          <w:sz w:val="24"/>
          <w:szCs w:val="24"/>
        </w:rPr>
        <w:softHyphen/>
        <w:t>ции охраны здоровья населения Российской Федерации в переход</w:t>
      </w:r>
      <w:r w:rsidRPr="00771557">
        <w:rPr>
          <w:rFonts w:cs="Times New Roman"/>
          <w:color w:val="000000"/>
          <w:sz w:val="24"/>
          <w:szCs w:val="24"/>
        </w:rPr>
        <w:softHyphen/>
        <w:t>ный период реформирования экономики и социальной сферы» названы следующие: чрезмерные стрессовые нагрузки, ослабляю</w:t>
      </w:r>
      <w:r w:rsidRPr="00771557">
        <w:rPr>
          <w:rFonts w:cs="Times New Roman"/>
          <w:color w:val="000000"/>
          <w:sz w:val="24"/>
          <w:szCs w:val="24"/>
        </w:rPr>
        <w:softHyphen/>
        <w:t>щие устойчивость организма, способствующие росту алкоголизма, наркомании, самоубийств; снижение жизненного уровня значитель</w:t>
      </w:r>
      <w:r w:rsidRPr="00771557">
        <w:rPr>
          <w:rFonts w:cs="Times New Roman"/>
          <w:color w:val="000000"/>
          <w:sz w:val="24"/>
          <w:szCs w:val="24"/>
        </w:rPr>
        <w:softHyphen/>
        <w:t>ной части населения и, как следствие, ухудшение питания, бытовых условий.</w:t>
      </w:r>
    </w:p>
    <w:p w14:paraId="56D673EB" w14:textId="77777777" w:rsidR="00E05720" w:rsidRDefault="00E05720" w:rsidP="00E0572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205A9A8E" w14:textId="26744DB9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771557">
        <w:rPr>
          <w:rFonts w:cs="Times New Roman"/>
          <w:b/>
          <w:bCs/>
          <w:color w:val="000000"/>
          <w:sz w:val="24"/>
          <w:szCs w:val="24"/>
        </w:rPr>
        <w:t>Факторы, влияющие на здоровье</w:t>
      </w:r>
    </w:p>
    <w:tbl>
      <w:tblPr>
        <w:tblW w:w="94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7"/>
        <w:gridCol w:w="3402"/>
        <w:gridCol w:w="4157"/>
      </w:tblGrid>
      <w:tr w:rsidR="00E05720" w:rsidRPr="00771557" w14:paraId="780FA0F7" w14:textId="77777777" w:rsidTr="00E05720">
        <w:trPr>
          <w:trHeight w:val="470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7EE8F" w14:textId="77777777" w:rsidR="00E05720" w:rsidRPr="00771557" w:rsidRDefault="00E05720" w:rsidP="0098403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Сфера влияния факторов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7CDE6" w14:textId="77777777" w:rsidR="00E05720" w:rsidRPr="00771557" w:rsidRDefault="00E05720" w:rsidP="0098403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Факторы, укрепляющие здоровье</w:t>
            </w:r>
          </w:p>
        </w:tc>
        <w:tc>
          <w:tcPr>
            <w:tcW w:w="4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2C440" w14:textId="77777777" w:rsidR="00E05720" w:rsidRPr="00771557" w:rsidRDefault="00E05720" w:rsidP="0098403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Факторы, ухудшающие здоровье</w:t>
            </w:r>
          </w:p>
        </w:tc>
      </w:tr>
      <w:tr w:rsidR="00E05720" w:rsidRPr="00771557" w14:paraId="489E7C12" w14:textId="77777777" w:rsidTr="00E05720">
        <w:trPr>
          <w:trHeight w:val="922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F1C25" w14:textId="77777777" w:rsidR="00E05720" w:rsidRPr="00771557" w:rsidRDefault="00E05720" w:rsidP="0098403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Генетические (15—20%)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76706" w14:textId="77777777" w:rsidR="00E05720" w:rsidRPr="00771557" w:rsidRDefault="00E05720" w:rsidP="00E0572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Здоровая наследственность. Отсутствие морфофункциональных предпосылок воз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никновения заболевания</w:t>
            </w:r>
          </w:p>
        </w:tc>
        <w:tc>
          <w:tcPr>
            <w:tcW w:w="4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811C4" w14:textId="77777777" w:rsidR="00E05720" w:rsidRPr="00771557" w:rsidRDefault="00E05720" w:rsidP="00E0572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Наследственные заболевания и нарушения. Наследствен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ная предрасположенность к заболеваниям</w:t>
            </w:r>
          </w:p>
        </w:tc>
      </w:tr>
      <w:tr w:rsidR="00E05720" w:rsidRPr="00771557" w14:paraId="104B782B" w14:textId="77777777" w:rsidTr="00E05720">
        <w:trPr>
          <w:trHeight w:val="1354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A9FA6" w14:textId="77777777" w:rsidR="00E05720" w:rsidRPr="00771557" w:rsidRDefault="00E05720" w:rsidP="0098403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Состояние окру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жающей среды (20-25%)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B665E" w14:textId="77777777" w:rsidR="00E05720" w:rsidRPr="00771557" w:rsidRDefault="00E05720" w:rsidP="00E0572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Хорошие бытовые и про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изводственные условия, благоприятные климатические и природные усло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вия, экологически благоприятная среда обитания.</w:t>
            </w:r>
          </w:p>
        </w:tc>
        <w:tc>
          <w:tcPr>
            <w:tcW w:w="4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2ED6E" w14:textId="77777777" w:rsidR="00E05720" w:rsidRPr="00771557" w:rsidRDefault="00E05720" w:rsidP="00E0572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Вредные условия быта и про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изводства, неблагоприятные климатические и природные условия, нарушение эколо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гической обстановки</w:t>
            </w:r>
          </w:p>
        </w:tc>
      </w:tr>
    </w:tbl>
    <w:p w14:paraId="3A4DCFFB" w14:textId="77777777" w:rsidR="00E05720" w:rsidRPr="00771557" w:rsidRDefault="00E05720" w:rsidP="00E05720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lastRenderedPageBreak/>
        <w:t xml:space="preserve">    </w:t>
      </w:r>
    </w:p>
    <w:tbl>
      <w:tblPr>
        <w:tblW w:w="95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7"/>
        <w:gridCol w:w="3402"/>
        <w:gridCol w:w="4256"/>
      </w:tblGrid>
      <w:tr w:rsidR="00E05720" w:rsidRPr="00771557" w14:paraId="0ED4C019" w14:textId="77777777" w:rsidTr="00E05720">
        <w:trPr>
          <w:trHeight w:val="480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30992A" w14:textId="77777777" w:rsidR="00E05720" w:rsidRPr="00771557" w:rsidRDefault="00E05720" w:rsidP="0098403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Сфера влияния факторов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70B6F4" w14:textId="77777777" w:rsidR="00E05720" w:rsidRPr="00771557" w:rsidRDefault="00E05720" w:rsidP="00E0572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Факторы, укрепляющие здоровье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27682F" w14:textId="77777777" w:rsidR="00E05720" w:rsidRPr="00771557" w:rsidRDefault="00E05720" w:rsidP="0098403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Факторы, ухудшающие здоровье</w:t>
            </w:r>
          </w:p>
        </w:tc>
      </w:tr>
      <w:tr w:rsidR="00E05720" w:rsidRPr="00771557" w14:paraId="252BA10F" w14:textId="77777777" w:rsidTr="00E05720">
        <w:trPr>
          <w:trHeight w:val="1363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BD67B" w14:textId="206ADD56" w:rsidR="00E05720" w:rsidRPr="00771557" w:rsidRDefault="00E05720" w:rsidP="00E05720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Медицинское обеспечение (10-15%)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009F7" w14:textId="77777777" w:rsidR="00E05720" w:rsidRPr="00771557" w:rsidRDefault="00E05720" w:rsidP="00E0572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Медицинский скрининг, высокий уровень профилактических мероприятий, своевременная и полно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ценная медицинская по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мощь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B4E66" w14:textId="77777777" w:rsidR="00E05720" w:rsidRPr="00771557" w:rsidRDefault="00E05720" w:rsidP="00E0572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Отсутствие постоянного ме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дицинского контроля за ди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намикой здоровья, низкий уровень первичной профи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лактики, некачественное ме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дицинское обслуживание</w:t>
            </w:r>
          </w:p>
        </w:tc>
      </w:tr>
      <w:tr w:rsidR="00E05720" w:rsidRPr="00771557" w14:paraId="61A562A3" w14:textId="77777777" w:rsidTr="00E05720">
        <w:trPr>
          <w:trHeight w:val="1834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E759F" w14:textId="77777777" w:rsidR="00E05720" w:rsidRPr="00771557" w:rsidRDefault="00E05720" w:rsidP="00E0572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Условия и образ жизни (50—55%)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31EF1" w14:textId="77777777" w:rsidR="00E05720" w:rsidRPr="00771557" w:rsidRDefault="00E05720" w:rsidP="00E0572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>Рациональная организа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 xml:space="preserve">ция жизнедеятельности: оседлый образ жизни, </w:t>
            </w:r>
            <w:proofErr w:type="gramStart"/>
            <w:r w:rsidRPr="00771557">
              <w:rPr>
                <w:rFonts w:cs="Times New Roman"/>
                <w:color w:val="000000"/>
                <w:sz w:val="24"/>
                <w:szCs w:val="24"/>
              </w:rPr>
              <w:t>адекватная  двигательная</w:t>
            </w:r>
            <w:proofErr w:type="gramEnd"/>
            <w:r w:rsidRPr="00771557">
              <w:rPr>
                <w:rFonts w:cs="Times New Roman"/>
                <w:color w:val="000000"/>
                <w:sz w:val="24"/>
                <w:szCs w:val="24"/>
              </w:rPr>
              <w:t xml:space="preserve"> активность, социальный образ жизни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6D6A6" w14:textId="77777777" w:rsidR="00E05720" w:rsidRPr="00771557" w:rsidRDefault="00E05720" w:rsidP="00E0572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71557">
              <w:rPr>
                <w:rFonts w:cs="Times New Roman"/>
                <w:color w:val="000000"/>
                <w:sz w:val="24"/>
                <w:szCs w:val="24"/>
              </w:rPr>
              <w:t xml:space="preserve">Отсутствие рационального режима жизнедеятельности, миграционные процессы, </w:t>
            </w:r>
            <w:proofErr w:type="spellStart"/>
            <w:r w:rsidRPr="00771557">
              <w:rPr>
                <w:rFonts w:cs="Times New Roman"/>
                <w:color w:val="000000"/>
                <w:sz w:val="24"/>
                <w:szCs w:val="24"/>
              </w:rPr>
              <w:t>гипо</w:t>
            </w:r>
            <w:proofErr w:type="spellEnd"/>
            <w:r w:rsidRPr="00771557">
              <w:rPr>
                <w:rFonts w:cs="Times New Roman"/>
                <w:color w:val="000000"/>
                <w:sz w:val="24"/>
                <w:szCs w:val="24"/>
              </w:rPr>
              <w:t xml:space="preserve">- или </w:t>
            </w:r>
            <w:proofErr w:type="spellStart"/>
            <w:r w:rsidRPr="00771557">
              <w:rPr>
                <w:rFonts w:cs="Times New Roman"/>
                <w:color w:val="000000"/>
                <w:sz w:val="24"/>
                <w:szCs w:val="24"/>
              </w:rPr>
              <w:t>гипердинамия</w:t>
            </w:r>
            <w:proofErr w:type="spellEnd"/>
            <w:r w:rsidRPr="00771557">
              <w:rPr>
                <w:rFonts w:cs="Times New Roman"/>
                <w:color w:val="000000"/>
                <w:sz w:val="24"/>
                <w:szCs w:val="24"/>
              </w:rPr>
              <w:t>, со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циальный и психологичес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кий дискомфорт, неправиль</w:t>
            </w:r>
            <w:r w:rsidRPr="00771557">
              <w:rPr>
                <w:rFonts w:cs="Times New Roman"/>
                <w:color w:val="000000"/>
                <w:sz w:val="24"/>
                <w:szCs w:val="24"/>
              </w:rPr>
              <w:softHyphen/>
              <w:t>ное питание, вредные привычки</w:t>
            </w:r>
          </w:p>
        </w:tc>
      </w:tr>
    </w:tbl>
    <w:p w14:paraId="661D7C4D" w14:textId="77777777" w:rsidR="00E05720" w:rsidRPr="00771557" w:rsidRDefault="00E05720" w:rsidP="00E05720">
      <w:pPr>
        <w:pStyle w:val="a4"/>
        <w:ind w:left="360" w:firstLine="709"/>
        <w:rPr>
          <w:b/>
          <w:szCs w:val="24"/>
          <w:u w:val="single"/>
        </w:rPr>
      </w:pPr>
    </w:p>
    <w:p w14:paraId="14369222" w14:textId="77777777" w:rsidR="00E05720" w:rsidRPr="00771557" w:rsidRDefault="00E05720" w:rsidP="00E05720">
      <w:pPr>
        <w:pStyle w:val="a4"/>
        <w:ind w:left="360" w:firstLine="709"/>
        <w:rPr>
          <w:b/>
          <w:szCs w:val="24"/>
          <w:u w:val="single"/>
        </w:rPr>
      </w:pPr>
    </w:p>
    <w:p w14:paraId="0C90D502" w14:textId="77777777" w:rsidR="00E05720" w:rsidRPr="00771557" w:rsidRDefault="00E05720" w:rsidP="00E05720">
      <w:pPr>
        <w:pStyle w:val="a4"/>
        <w:numPr>
          <w:ilvl w:val="3"/>
          <w:numId w:val="1"/>
        </w:numPr>
        <w:tabs>
          <w:tab w:val="clear" w:pos="2160"/>
        </w:tabs>
        <w:ind w:left="0" w:firstLine="0"/>
        <w:rPr>
          <w:b/>
          <w:szCs w:val="24"/>
          <w:u w:val="single"/>
        </w:rPr>
      </w:pPr>
      <w:r w:rsidRPr="00771557">
        <w:rPr>
          <w:b/>
          <w:szCs w:val="24"/>
          <w:u w:val="single"/>
        </w:rPr>
        <w:t>Взаимосвязь общей культуры студента и его образа жизни.</w:t>
      </w:r>
    </w:p>
    <w:p w14:paraId="2B48591D" w14:textId="77777777" w:rsidR="00E05720" w:rsidRPr="00771557" w:rsidRDefault="00E05720" w:rsidP="00E05720">
      <w:pPr>
        <w:pStyle w:val="a4"/>
        <w:ind w:firstLine="0"/>
        <w:rPr>
          <w:b/>
          <w:szCs w:val="24"/>
          <w:u w:val="single"/>
        </w:rPr>
      </w:pPr>
      <w:r w:rsidRPr="00771557">
        <w:rPr>
          <w:b/>
          <w:szCs w:val="24"/>
          <w:u w:val="single"/>
        </w:rPr>
        <w:t>Структура жизнедеятельности студентов и ее отражение в образе жизни.</w:t>
      </w:r>
    </w:p>
    <w:p w14:paraId="118F6788" w14:textId="77777777" w:rsidR="00E05720" w:rsidRPr="00771557" w:rsidRDefault="00E05720" w:rsidP="00E05720">
      <w:pPr>
        <w:pStyle w:val="a4"/>
        <w:rPr>
          <w:b/>
          <w:szCs w:val="24"/>
          <w:u w:val="single"/>
        </w:rPr>
      </w:pPr>
    </w:p>
    <w:p w14:paraId="45839683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Сохранение и воспроизводство здоровья находятся в пря</w:t>
      </w:r>
      <w:r w:rsidRPr="00771557">
        <w:rPr>
          <w:rFonts w:cs="Times New Roman"/>
          <w:color w:val="000000"/>
          <w:sz w:val="24"/>
          <w:szCs w:val="24"/>
        </w:rPr>
        <w:softHyphen/>
        <w:t>мой зависимости от уровня культуры. Культура отражает меру осозна</w:t>
      </w:r>
      <w:r w:rsidRPr="00771557">
        <w:rPr>
          <w:rFonts w:cs="Times New Roman"/>
          <w:color w:val="000000"/>
          <w:sz w:val="24"/>
          <w:szCs w:val="24"/>
        </w:rPr>
        <w:softHyphen/>
        <w:t>ния и отношения человека к самому себе. В культуре проявляется де</w:t>
      </w:r>
      <w:r w:rsidRPr="00771557">
        <w:rPr>
          <w:rFonts w:cs="Times New Roman"/>
          <w:color w:val="000000"/>
          <w:sz w:val="24"/>
          <w:szCs w:val="24"/>
        </w:rPr>
        <w:softHyphen/>
        <w:t>ятельный способ освоения человеком внешнего и внутреннего мира, его формирования и развития. Культура подразумевает не только оп</w:t>
      </w:r>
      <w:r w:rsidRPr="00771557">
        <w:rPr>
          <w:rFonts w:cs="Times New Roman"/>
          <w:color w:val="000000"/>
          <w:sz w:val="24"/>
          <w:szCs w:val="24"/>
        </w:rPr>
        <w:softHyphen/>
        <w:t>ределенную систему знаний о здоровье, но и соответствующее поведе</w:t>
      </w:r>
      <w:r w:rsidRPr="00771557">
        <w:rPr>
          <w:rFonts w:cs="Times New Roman"/>
          <w:color w:val="000000"/>
          <w:sz w:val="24"/>
          <w:szCs w:val="24"/>
        </w:rPr>
        <w:softHyphen/>
        <w:t>ние по его сохранению и укреплению, основанное на нравственных на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чалах. </w:t>
      </w:r>
    </w:p>
    <w:p w14:paraId="6431EBB7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Охрана и укрепление здоровья студенчества в основном определяется образом жизни. Повышенное внимание к нему проявля</w:t>
      </w:r>
      <w:r w:rsidRPr="00771557">
        <w:rPr>
          <w:rFonts w:cs="Times New Roman"/>
          <w:color w:val="000000"/>
          <w:sz w:val="24"/>
          <w:szCs w:val="24"/>
        </w:rPr>
        <w:softHyphen/>
        <w:t>ется на уровне общественного сознания, в сфере культуры, образова</w:t>
      </w:r>
      <w:r w:rsidRPr="00771557">
        <w:rPr>
          <w:rFonts w:cs="Times New Roman"/>
          <w:color w:val="000000"/>
          <w:sz w:val="24"/>
          <w:szCs w:val="24"/>
        </w:rPr>
        <w:softHyphen/>
        <w:t>ния, воспитания.</w:t>
      </w:r>
    </w:p>
    <w:p w14:paraId="6A2CBA4C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Образ жизни студента есть не что иное, как определенный способ интеграции его потребностей и соответствующей им деятельности, сопровождающих ее переживаний. Структура образа жизни выражается в тех отношениях субординации и координации, в которых находятся разные виды жизнедеятельности. Это проявляется в той доли бюджета времени личности, которая на них тратится; в том, на какие виды жиз</w:t>
      </w:r>
      <w:r w:rsidRPr="00771557">
        <w:rPr>
          <w:rFonts w:cs="Times New Roman"/>
          <w:color w:val="000000"/>
          <w:sz w:val="24"/>
          <w:szCs w:val="24"/>
        </w:rPr>
        <w:softHyphen/>
        <w:t>недеятельности личность расходует свое свободное время, каким видам отдает предпочтение в ситуациях, когда возможен выбор. Если образ жизни не содержит творческих видов жизнедеятельности, то его уровень снижается. Одни студенты больше используют свободное время для чтения, другие — для занятий физическими упражнениями, третьи — на общение. Сознательно планируя затраты времени и усилий, студент может либо включаться в широкую сеть таких связей,</w:t>
      </w:r>
      <w:r w:rsidRPr="00771557">
        <w:rPr>
          <w:rFonts w:cs="Times New Roman"/>
          <w:sz w:val="24"/>
          <w:szCs w:val="24"/>
        </w:rPr>
        <w:t xml:space="preserve"> </w:t>
      </w:r>
      <w:r w:rsidRPr="00771557">
        <w:rPr>
          <w:rFonts w:cs="Times New Roman"/>
          <w:color w:val="000000"/>
          <w:sz w:val="24"/>
          <w:szCs w:val="24"/>
        </w:rPr>
        <w:t>либо обособляться.</w:t>
      </w:r>
    </w:p>
    <w:p w14:paraId="50F3E840" w14:textId="477BBB08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Образ жизни студенту нельзя навязать извне. Личность имеет реальную возможность выбора значимых для нее форм жизнедеятельности, типов поведения. Обладая определенной автономностью и ценност</w:t>
      </w:r>
      <w:r w:rsidR="00771557" w:rsidRPr="00771557">
        <w:rPr>
          <w:rFonts w:cs="Times New Roman"/>
          <w:color w:val="000000"/>
          <w:sz w:val="24"/>
          <w:szCs w:val="24"/>
        </w:rPr>
        <w:t>ью</w:t>
      </w:r>
      <w:r w:rsidRPr="00771557">
        <w:rPr>
          <w:rFonts w:cs="Times New Roman"/>
          <w:color w:val="000000"/>
          <w:sz w:val="24"/>
          <w:szCs w:val="24"/>
        </w:rPr>
        <w:t>, каждая личность формирует свой образ действий и мышления. Личность способна оказывать влияние на содержание и характер образа жизни группы, коллектива, в которых она находится.</w:t>
      </w:r>
    </w:p>
    <w:p w14:paraId="3821B5A5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Выражением саморегуляции личности в жизнедеятельности </w:t>
      </w:r>
      <w:r w:rsidRPr="00771557">
        <w:rPr>
          <w:rFonts w:cs="Times New Roman"/>
          <w:smallCaps/>
          <w:color w:val="000000"/>
          <w:sz w:val="24"/>
          <w:szCs w:val="24"/>
        </w:rPr>
        <w:t xml:space="preserve">является </w:t>
      </w:r>
      <w:r w:rsidRPr="00771557">
        <w:rPr>
          <w:rFonts w:cs="Times New Roman"/>
          <w:color w:val="000000"/>
          <w:sz w:val="24"/>
          <w:szCs w:val="24"/>
        </w:rPr>
        <w:t>ее стиль жизни. Это поведенческая система, характеризующаяся определенным постоянством составляющих ее компонентов и включающая приемы поведения, обеспечивающие достижение студентом намеченных целей с наименьшими физическими, психическими и энергетическими затратами. Становясь привычкой, стиль жизни при</w:t>
      </w:r>
      <w:r w:rsidRPr="00771557">
        <w:rPr>
          <w:rFonts w:cs="Times New Roman"/>
          <w:color w:val="000000"/>
          <w:sz w:val="24"/>
          <w:szCs w:val="24"/>
        </w:rPr>
        <w:softHyphen/>
        <w:t>обретает некоторую свободу от сферы сознательного контроля. Но для сферы самоуправления личности могут быть характерны и целена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правленные волевые акты самовоздействия. Этот уровень </w:t>
      </w:r>
      <w:r w:rsidRPr="00771557">
        <w:rPr>
          <w:rFonts w:cs="Times New Roman"/>
          <w:color w:val="000000"/>
          <w:sz w:val="24"/>
          <w:szCs w:val="24"/>
        </w:rPr>
        <w:lastRenderedPageBreak/>
        <w:t>саморегуля</w:t>
      </w:r>
      <w:r w:rsidRPr="00771557">
        <w:rPr>
          <w:rFonts w:cs="Times New Roman"/>
          <w:color w:val="000000"/>
          <w:sz w:val="24"/>
          <w:szCs w:val="24"/>
        </w:rPr>
        <w:softHyphen/>
        <w:t>ции становится возможен при развитости иерархии мотивов личности, наличии мотиваций высокого уровня, связанного с общей направлен</w:t>
      </w:r>
      <w:r w:rsidRPr="00771557">
        <w:rPr>
          <w:rFonts w:cs="Times New Roman"/>
          <w:color w:val="000000"/>
          <w:sz w:val="24"/>
          <w:szCs w:val="24"/>
        </w:rPr>
        <w:softHyphen/>
        <w:t>ностью интересов и ценностных ориентаций, обобщенных социальных</w:t>
      </w:r>
      <w:r w:rsidRPr="00771557">
        <w:rPr>
          <w:rFonts w:cs="Times New Roman"/>
          <w:sz w:val="24"/>
          <w:szCs w:val="24"/>
        </w:rPr>
        <w:t xml:space="preserve"> </w:t>
      </w:r>
      <w:r w:rsidRPr="00771557">
        <w:rPr>
          <w:rFonts w:cs="Times New Roman"/>
          <w:color w:val="000000"/>
          <w:sz w:val="24"/>
          <w:szCs w:val="24"/>
        </w:rPr>
        <w:t>установок.</w:t>
      </w:r>
    </w:p>
    <w:p w14:paraId="00423EFB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Анализ фактических материалов о жизнедеятельности студентов</w:t>
      </w:r>
      <w:r w:rsidRPr="00771557">
        <w:rPr>
          <w:rFonts w:cs="Times New Roman"/>
          <w:sz w:val="24"/>
          <w:szCs w:val="24"/>
        </w:rPr>
        <w:t xml:space="preserve"> </w:t>
      </w:r>
      <w:r w:rsidRPr="00771557">
        <w:rPr>
          <w:rFonts w:cs="Times New Roman"/>
          <w:color w:val="000000"/>
          <w:sz w:val="24"/>
          <w:szCs w:val="24"/>
        </w:rPr>
        <w:t>свидетельствует о ее неупорядоченности и хаотичной организации.</w:t>
      </w:r>
      <w:r w:rsidRPr="00771557">
        <w:rPr>
          <w:rFonts w:cs="Times New Roman"/>
          <w:sz w:val="24"/>
          <w:szCs w:val="24"/>
        </w:rPr>
        <w:t xml:space="preserve"> </w:t>
      </w:r>
      <w:r w:rsidRPr="00771557">
        <w:rPr>
          <w:rFonts w:cs="Times New Roman"/>
          <w:color w:val="000000"/>
          <w:sz w:val="24"/>
          <w:szCs w:val="24"/>
        </w:rPr>
        <w:t>Это отражается в таких важнейших компонентах, как несвоевременный прием пищи, систематическое недосыпание, малое пребывание на свежем воздухе, недостаточная двигательная активность, отсутствие закаливающих процедур, выполнение самостоятельной учебной рабо</w:t>
      </w:r>
      <w:r w:rsidRPr="00771557">
        <w:rPr>
          <w:rFonts w:cs="Times New Roman"/>
          <w:color w:val="000000"/>
          <w:sz w:val="24"/>
          <w:szCs w:val="24"/>
        </w:rPr>
        <w:softHyphen/>
        <w:t>ты во время, предназначенное для сна, курение и др. В то же время ус</w:t>
      </w:r>
      <w:r w:rsidRPr="00771557">
        <w:rPr>
          <w:rFonts w:cs="Times New Roman"/>
          <w:color w:val="000000"/>
          <w:sz w:val="24"/>
          <w:szCs w:val="24"/>
        </w:rPr>
        <w:softHyphen/>
        <w:t>тановлено, что влияние отдельных компонентов образа жизни студен</w:t>
      </w:r>
      <w:r w:rsidRPr="00771557">
        <w:rPr>
          <w:rFonts w:cs="Times New Roman"/>
          <w:color w:val="000000"/>
          <w:sz w:val="24"/>
          <w:szCs w:val="24"/>
        </w:rPr>
        <w:softHyphen/>
        <w:t>тов, принятого за 100%, весьма значимо. Так, на режим сна приходится 24—30%, на режим питания — 10—16%, на режим двигательной актив</w:t>
      </w:r>
      <w:r w:rsidRPr="00771557">
        <w:rPr>
          <w:rFonts w:cs="Times New Roman"/>
          <w:color w:val="000000"/>
          <w:sz w:val="24"/>
          <w:szCs w:val="24"/>
        </w:rPr>
        <w:softHyphen/>
        <w:t>ности — 15—30%. Накапливаясь в течение учебного года, негативные последствия такой организации жизнедеятельности наиболее ярко проявляются ко времени его окончания (увеличивается число заболе</w:t>
      </w:r>
      <w:r w:rsidRPr="00771557">
        <w:rPr>
          <w:rFonts w:cs="Times New Roman"/>
          <w:color w:val="000000"/>
          <w:sz w:val="24"/>
          <w:szCs w:val="24"/>
        </w:rPr>
        <w:softHyphen/>
        <w:t>ваний). А так как эти процессы наблюдаются в течение 5—6 лет обу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чения, то они оказывают существенное влияние на состояние </w:t>
      </w:r>
      <w:proofErr w:type="gramStart"/>
      <w:r w:rsidRPr="00771557">
        <w:rPr>
          <w:rFonts w:cs="Times New Roman"/>
          <w:color w:val="000000"/>
          <w:sz w:val="24"/>
          <w:szCs w:val="24"/>
        </w:rPr>
        <w:t>здоровья  студентов</w:t>
      </w:r>
      <w:proofErr w:type="gramEnd"/>
      <w:r w:rsidRPr="00771557">
        <w:rPr>
          <w:rFonts w:cs="Times New Roman"/>
          <w:color w:val="000000"/>
          <w:sz w:val="24"/>
          <w:szCs w:val="24"/>
        </w:rPr>
        <w:t xml:space="preserve">. Так, по данным обследования 4000 студентов МГУ (Б.И. Новиков) зафиксировано ухудшение состояния их здоровья за время обучения. Если принять уровень здоровья студентов </w:t>
      </w:r>
      <w:r w:rsidRPr="00771557">
        <w:rPr>
          <w:rFonts w:cs="Times New Roman"/>
          <w:color w:val="000000"/>
          <w:sz w:val="24"/>
          <w:szCs w:val="24"/>
          <w:lang w:val="en-US"/>
        </w:rPr>
        <w:t>I</w:t>
      </w:r>
      <w:r w:rsidRPr="00771557">
        <w:rPr>
          <w:rFonts w:cs="Times New Roman"/>
          <w:color w:val="000000"/>
          <w:sz w:val="24"/>
          <w:szCs w:val="24"/>
        </w:rPr>
        <w:t xml:space="preserve"> курса за 100%, то на </w:t>
      </w:r>
      <w:r w:rsidRPr="00771557">
        <w:rPr>
          <w:rFonts w:cs="Times New Roman"/>
          <w:color w:val="000000"/>
          <w:sz w:val="24"/>
          <w:szCs w:val="24"/>
          <w:lang w:val="en-US"/>
        </w:rPr>
        <w:t>II</w:t>
      </w:r>
      <w:r w:rsidRPr="00771557">
        <w:rPr>
          <w:rFonts w:cs="Times New Roman"/>
          <w:color w:val="000000"/>
          <w:sz w:val="24"/>
          <w:szCs w:val="24"/>
        </w:rPr>
        <w:t xml:space="preserve"> курсе оно снизилось в среднем до 91,9%, на </w:t>
      </w:r>
      <w:r w:rsidRPr="00771557">
        <w:rPr>
          <w:rFonts w:cs="Times New Roman"/>
          <w:color w:val="000000"/>
          <w:sz w:val="24"/>
          <w:szCs w:val="24"/>
          <w:lang w:val="en-US"/>
        </w:rPr>
        <w:t>III</w:t>
      </w:r>
      <w:r w:rsidRPr="00771557">
        <w:rPr>
          <w:rFonts w:cs="Times New Roman"/>
          <w:color w:val="000000"/>
          <w:sz w:val="24"/>
          <w:szCs w:val="24"/>
        </w:rPr>
        <w:t xml:space="preserve"> — до 83,1, на </w:t>
      </w:r>
      <w:r w:rsidRPr="00771557">
        <w:rPr>
          <w:rFonts w:cs="Times New Roman"/>
          <w:color w:val="000000"/>
          <w:sz w:val="24"/>
          <w:szCs w:val="24"/>
          <w:lang w:val="en-US"/>
        </w:rPr>
        <w:t>IV</w:t>
      </w:r>
      <w:r w:rsidRPr="00771557">
        <w:rPr>
          <w:rFonts w:cs="Times New Roman"/>
          <w:color w:val="000000"/>
          <w:sz w:val="24"/>
          <w:szCs w:val="24"/>
        </w:rPr>
        <w:t xml:space="preserve"> курсе — до 75,8%.</w:t>
      </w:r>
    </w:p>
    <w:p w14:paraId="0876D3F7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sz w:val="24"/>
          <w:szCs w:val="24"/>
        </w:rPr>
        <w:t>Эти факты позволяют сделать вывод, что практические занятия по физическому воспитанию в вузе не гарантируют автоматически сохра</w:t>
      </w:r>
      <w:r w:rsidRPr="00771557">
        <w:rPr>
          <w:rFonts w:cs="Times New Roman"/>
          <w:sz w:val="24"/>
          <w:szCs w:val="24"/>
        </w:rPr>
        <w:softHyphen/>
        <w:t>нение и укрепление здоровья студентов. Его обеспечивают многие со</w:t>
      </w:r>
      <w:r w:rsidRPr="00771557">
        <w:rPr>
          <w:rFonts w:cs="Times New Roman"/>
          <w:sz w:val="24"/>
          <w:szCs w:val="24"/>
        </w:rPr>
        <w:softHyphen/>
        <w:t>ставляющие образа жизни, среди которых большое место принадле</w:t>
      </w:r>
      <w:r w:rsidRPr="00771557">
        <w:rPr>
          <w:rFonts w:cs="Times New Roman"/>
          <w:sz w:val="24"/>
          <w:szCs w:val="24"/>
        </w:rPr>
        <w:softHyphen/>
        <w:t>жит регулярным занятиям физическими упражнениями, спортом, а также оздоровительным факторам.</w:t>
      </w:r>
    </w:p>
    <w:p w14:paraId="51AE67B9" w14:textId="77777777" w:rsidR="00E05720" w:rsidRPr="00771557" w:rsidRDefault="00E05720" w:rsidP="00E05720">
      <w:pPr>
        <w:pStyle w:val="a4"/>
        <w:rPr>
          <w:b/>
          <w:szCs w:val="24"/>
          <w:u w:val="single"/>
        </w:rPr>
      </w:pPr>
    </w:p>
    <w:p w14:paraId="2ACE06E1" w14:textId="77777777" w:rsidR="00E05720" w:rsidRPr="00771557" w:rsidRDefault="00E05720" w:rsidP="00E05720">
      <w:pPr>
        <w:pStyle w:val="a4"/>
        <w:numPr>
          <w:ilvl w:val="3"/>
          <w:numId w:val="1"/>
        </w:numPr>
        <w:rPr>
          <w:b/>
          <w:szCs w:val="24"/>
          <w:u w:val="single"/>
        </w:rPr>
      </w:pPr>
      <w:r w:rsidRPr="00771557">
        <w:rPr>
          <w:b/>
          <w:szCs w:val="24"/>
          <w:u w:val="single"/>
        </w:rPr>
        <w:t>Здоровый образ жизни и его составляющие.</w:t>
      </w:r>
    </w:p>
    <w:p w14:paraId="3CEAB8C2" w14:textId="77777777" w:rsidR="00E05720" w:rsidRPr="00771557" w:rsidRDefault="00E05720" w:rsidP="00E05720">
      <w:pPr>
        <w:pStyle w:val="a4"/>
        <w:rPr>
          <w:b/>
          <w:szCs w:val="24"/>
          <w:u w:val="single"/>
        </w:rPr>
      </w:pPr>
    </w:p>
    <w:p w14:paraId="13BECE36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В последние годы активизировалось внимание к здорово</w:t>
      </w:r>
      <w:r w:rsidRPr="00771557">
        <w:rPr>
          <w:rFonts w:cs="Times New Roman"/>
          <w:color w:val="000000"/>
          <w:sz w:val="24"/>
          <w:szCs w:val="24"/>
        </w:rPr>
        <w:softHyphen/>
        <w:t>му образу жизни студентов, это связано с озабоченностью общества по поводу здоровья специалистов, выпускаемых высшей школой, роста заболеваемости в процессе профессиональной подготовки, последую</w:t>
      </w:r>
      <w:r w:rsidRPr="00771557">
        <w:rPr>
          <w:rFonts w:cs="Times New Roman"/>
          <w:color w:val="000000"/>
          <w:sz w:val="24"/>
          <w:szCs w:val="24"/>
        </w:rPr>
        <w:softHyphen/>
        <w:t>щим снижением работоспособности. Необходимо отчетливо представ</w:t>
      </w:r>
      <w:r w:rsidRPr="00771557">
        <w:rPr>
          <w:rFonts w:cs="Times New Roman"/>
          <w:color w:val="000000"/>
          <w:sz w:val="24"/>
          <w:szCs w:val="24"/>
        </w:rPr>
        <w:softHyphen/>
        <w:t>лять, что не существует здорового образа жизни как некой особенной формы жизнедеятельности вне образа жизни в целом.</w:t>
      </w:r>
    </w:p>
    <w:p w14:paraId="19F99807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Здоровый образ жизни отражает обобщенную типовую структуру форм жизнедеятельности студентов, для которой характерно единство и целесообразность процессов самоорганизации и самодисциплины, саморегуляции и саморазвития, направленных на укрепление </w:t>
      </w:r>
      <w:proofErr w:type="gramStart"/>
      <w:r w:rsidRPr="00771557">
        <w:rPr>
          <w:rFonts w:cs="Times New Roman"/>
          <w:color w:val="000000"/>
          <w:sz w:val="24"/>
          <w:szCs w:val="24"/>
        </w:rPr>
        <w:t>адап</w:t>
      </w:r>
      <w:r w:rsidRPr="00771557">
        <w:rPr>
          <w:rFonts w:cs="Times New Roman"/>
          <w:color w:val="000000"/>
          <w:sz w:val="24"/>
          <w:szCs w:val="24"/>
        </w:rPr>
        <w:softHyphen/>
        <w:t>тивных  возможностей</w:t>
      </w:r>
      <w:proofErr w:type="gramEnd"/>
      <w:r w:rsidRPr="00771557">
        <w:rPr>
          <w:rFonts w:cs="Times New Roman"/>
          <w:color w:val="000000"/>
          <w:sz w:val="24"/>
          <w:szCs w:val="24"/>
        </w:rPr>
        <w:t xml:space="preserve">  организма,  полноценную  самореализацию своих сущностных сил, дарований и способностей в общекультурном и профессиональном развитии, жизнедеятельности в целом. Здоровый образ жизни создает для личности такую социокультурную микросре</w:t>
      </w:r>
      <w:r w:rsidRPr="00771557">
        <w:rPr>
          <w:rFonts w:cs="Times New Roman"/>
          <w:color w:val="000000"/>
          <w:sz w:val="24"/>
          <w:szCs w:val="24"/>
        </w:rPr>
        <w:softHyphen/>
        <w:t>ду, в условиях которой возникают реальные предпосылки для высокой творческой самоотдачи, работоспособности, трудовой и общественной активности, психологического комфорта, наиболее полно раскрывает</w:t>
      </w:r>
      <w:r w:rsidRPr="00771557">
        <w:rPr>
          <w:rFonts w:cs="Times New Roman"/>
          <w:color w:val="000000"/>
          <w:sz w:val="24"/>
          <w:szCs w:val="24"/>
        </w:rPr>
        <w:softHyphen/>
        <w:t>ся психофизиологический потенциал личности, актуализируется про</w:t>
      </w:r>
      <w:r w:rsidRPr="00771557">
        <w:rPr>
          <w:rFonts w:cs="Times New Roman"/>
          <w:color w:val="000000"/>
          <w:sz w:val="24"/>
          <w:szCs w:val="24"/>
        </w:rPr>
        <w:softHyphen/>
        <w:t>цесс ее самосовершенствования. В условиях здорового образа жизни ответственность за здоровье формируется у студента как часть общекультурного развития, проявляющаяся в единстве стилевых особенностей поведения, способности построить себя как личность в соответ</w:t>
      </w:r>
      <w:r w:rsidRPr="00771557">
        <w:rPr>
          <w:rFonts w:cs="Times New Roman"/>
          <w:color w:val="000000"/>
          <w:sz w:val="24"/>
          <w:szCs w:val="24"/>
        </w:rPr>
        <w:softHyphen/>
        <w:t>ствии с собственными представлениями о полноценной в духовном, нравственном и физическом отношении жизни.</w:t>
      </w:r>
    </w:p>
    <w:p w14:paraId="174A170B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Содержание здорового образа жизни студентов отражает результат распространения индивидуального или группового стиля поведения, общения, организации жизнедеятельности, закрепленных в виде об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разцов до уровня традиционного. </w:t>
      </w:r>
    </w:p>
    <w:p w14:paraId="1062B3F3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Организуя свою жизнедеятельность, личность вносит в нее упорядоченность, используя некоторые устойчивые структурные компоненты. Это может быть определенный </w:t>
      </w:r>
      <w:r w:rsidRPr="00771557">
        <w:rPr>
          <w:rFonts w:cs="Times New Roman"/>
          <w:color w:val="000000"/>
          <w:sz w:val="24"/>
          <w:szCs w:val="24"/>
        </w:rPr>
        <w:lastRenderedPageBreak/>
        <w:t>режим, когда студент, например, регулярно в одно и то же время питается, ложится спать, занимается физическими упражнениями, использует закаливающие процедуры.</w:t>
      </w:r>
    </w:p>
    <w:p w14:paraId="359E3889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Здоровый образ жизни характеризуется направленностью, которая объективно выражается в том, какие ценности им производятся, какие общественные потребности им удовлетворяются, что он дает для развития самой личности. Между реальным образом жизни и порождае</w:t>
      </w:r>
      <w:r w:rsidRPr="00771557">
        <w:rPr>
          <w:rFonts w:cs="Times New Roman"/>
          <w:color w:val="000000"/>
          <w:sz w:val="24"/>
          <w:szCs w:val="24"/>
        </w:rPr>
        <w:softHyphen/>
        <w:t>мой им системой субъективных отношений возникают противоречия, в процессе разрешения которых происходит перестройка, развитие и совершенствование образа жизни, система отношений в нем. Важно не только то, как студент живет, но и то, ради чего он живет, чем гордится, против чего борется. Так здоровый образ жизни приобретает оценоч</w:t>
      </w:r>
      <w:r w:rsidRPr="00771557">
        <w:rPr>
          <w:rFonts w:cs="Times New Roman"/>
          <w:color w:val="000000"/>
          <w:sz w:val="24"/>
          <w:szCs w:val="24"/>
        </w:rPr>
        <w:softHyphen/>
        <w:t>ное и нормативное понятие.</w:t>
      </w:r>
    </w:p>
    <w:p w14:paraId="11EBAFA5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Здоровый образ жизни во многом зависит от ценностных ориентаций студента, мировоззрения, социального и нравственного опыта. Общественные нормы, ценности здорового образа жизни принимаются студентами как личностно значимые, но не всегда совпадают с цен</w:t>
      </w:r>
      <w:r w:rsidRPr="00771557">
        <w:rPr>
          <w:rFonts w:cs="Times New Roman"/>
          <w:color w:val="000000"/>
          <w:sz w:val="24"/>
          <w:szCs w:val="24"/>
        </w:rPr>
        <w:softHyphen/>
        <w:t>ностями, выработанными общественным сознанием. Так, в процессе накопления личностью социального опыта возможна дисгармония по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знавательных (научные и житейские знания), психологических (формирование интеллектуальных, эмоциональных, волевых структур), социально-психологических (социальные ориентации, система ценностей), функциональных (навыки, умения, привычки, нормы поведения, деятельность, отношения) процессов. Подобная дисгармония может стать причиной формирования асоциальных качеств личности. </w:t>
      </w:r>
    </w:p>
    <w:p w14:paraId="19BE188C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Для студента с высоким уровнем развития личности характерно не только стремление познать себя, но желание и умение изменять себя, микросреду, в которой он находится. Путем активного самоизменения и формируется личностью ее образ жизни. Самосознание, вбирая в себя опыт достижений личности в различных видах деятельности, проверяя физические и психические качества через внешние виды де</w:t>
      </w:r>
      <w:r w:rsidRPr="00771557">
        <w:rPr>
          <w:rFonts w:cs="Times New Roman"/>
          <w:color w:val="000000"/>
          <w:sz w:val="24"/>
          <w:szCs w:val="24"/>
        </w:rPr>
        <w:softHyphen/>
        <w:t>ятельности, общение, формирует полное представление студента о себе. Одновременно с этим в структуру самосознания включаются идеалы, нормы и ценности, общественные по своей сути. Они присва</w:t>
      </w:r>
      <w:r w:rsidRPr="00771557">
        <w:rPr>
          <w:rFonts w:cs="Times New Roman"/>
          <w:color w:val="000000"/>
          <w:sz w:val="24"/>
          <w:szCs w:val="24"/>
        </w:rPr>
        <w:softHyphen/>
        <w:t>иваются личностью, становятся ее собственными идеалами, ценностя</w:t>
      </w:r>
      <w:r w:rsidRPr="00771557">
        <w:rPr>
          <w:rFonts w:cs="Times New Roman"/>
          <w:color w:val="000000"/>
          <w:sz w:val="24"/>
          <w:szCs w:val="24"/>
        </w:rPr>
        <w:softHyphen/>
        <w:t>ми, нормами, частью ядра личности — ее самосознания.</w:t>
      </w:r>
    </w:p>
    <w:p w14:paraId="2CC070E7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771557">
        <w:rPr>
          <w:rFonts w:cs="Times New Roman"/>
          <w:b/>
          <w:color w:val="000000"/>
          <w:sz w:val="24"/>
          <w:szCs w:val="24"/>
        </w:rPr>
        <w:t>К основным составляющим здорового образа жизни относят:</w:t>
      </w:r>
    </w:p>
    <w:p w14:paraId="6DB810AD" w14:textId="77777777" w:rsidR="00E05720" w:rsidRPr="00771557" w:rsidRDefault="00E05720" w:rsidP="00E0572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 режим труда и отдыха;</w:t>
      </w:r>
    </w:p>
    <w:p w14:paraId="4964B6FB" w14:textId="77777777" w:rsidR="00E05720" w:rsidRPr="00771557" w:rsidRDefault="00E05720" w:rsidP="00E0572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 организацию сна; </w:t>
      </w:r>
    </w:p>
    <w:p w14:paraId="37CC9805" w14:textId="77777777" w:rsidR="00E05720" w:rsidRPr="00771557" w:rsidRDefault="00E05720" w:rsidP="00E0572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 режим питания; </w:t>
      </w:r>
    </w:p>
    <w:p w14:paraId="3EF0D3AE" w14:textId="77777777" w:rsidR="00E05720" w:rsidRPr="00771557" w:rsidRDefault="00E05720" w:rsidP="00E0572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организацию двигательной активности;</w:t>
      </w:r>
    </w:p>
    <w:p w14:paraId="37F58836" w14:textId="77777777" w:rsidR="00E05720" w:rsidRPr="00771557" w:rsidRDefault="00E05720" w:rsidP="00E0572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 выполнение требований санитарии, гигиены, закаливания;</w:t>
      </w:r>
    </w:p>
    <w:p w14:paraId="61775CD4" w14:textId="77777777" w:rsidR="00E05720" w:rsidRPr="00771557" w:rsidRDefault="00E05720" w:rsidP="00E0572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 профилактику вредных привычек;</w:t>
      </w:r>
    </w:p>
    <w:p w14:paraId="3B31095B" w14:textId="77777777" w:rsidR="00E05720" w:rsidRPr="00771557" w:rsidRDefault="00E05720" w:rsidP="00E0572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культуру межличностного общения;</w:t>
      </w:r>
    </w:p>
    <w:p w14:paraId="6340C7D1" w14:textId="77777777" w:rsidR="00E05720" w:rsidRPr="00771557" w:rsidRDefault="00E05720" w:rsidP="00E0572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 психофизическую регуляцию организма;</w:t>
      </w:r>
    </w:p>
    <w:p w14:paraId="473E7C02" w14:textId="77777777" w:rsidR="00E05720" w:rsidRPr="00771557" w:rsidRDefault="00E05720" w:rsidP="00E0572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sz w:val="24"/>
          <w:szCs w:val="24"/>
        </w:rPr>
        <w:t>культуру сексуального поведения.</w:t>
      </w:r>
    </w:p>
    <w:p w14:paraId="432845D3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7B0B751C" w14:textId="77777777" w:rsidR="00E05720" w:rsidRPr="00771557" w:rsidRDefault="00E05720" w:rsidP="00E05720">
      <w:pPr>
        <w:pStyle w:val="a4"/>
        <w:rPr>
          <w:b/>
          <w:szCs w:val="24"/>
          <w:u w:val="single"/>
        </w:rPr>
      </w:pPr>
    </w:p>
    <w:p w14:paraId="01989BA0" w14:textId="77777777" w:rsidR="00E05720" w:rsidRPr="00771557" w:rsidRDefault="00E05720" w:rsidP="00771557">
      <w:pPr>
        <w:pStyle w:val="a4"/>
        <w:numPr>
          <w:ilvl w:val="1"/>
          <w:numId w:val="2"/>
        </w:numPr>
        <w:tabs>
          <w:tab w:val="clear" w:pos="1440"/>
          <w:tab w:val="left" w:pos="284"/>
          <w:tab w:val="num" w:pos="1134"/>
        </w:tabs>
        <w:ind w:left="0" w:firstLine="0"/>
        <w:jc w:val="center"/>
        <w:rPr>
          <w:b/>
          <w:szCs w:val="24"/>
          <w:u w:val="single"/>
        </w:rPr>
      </w:pPr>
      <w:r w:rsidRPr="00771557">
        <w:rPr>
          <w:b/>
          <w:szCs w:val="24"/>
          <w:u w:val="single"/>
        </w:rPr>
        <w:t>Физическое самовоспитание и самосовершенствование в здоровом образе жизни.</w:t>
      </w:r>
    </w:p>
    <w:p w14:paraId="569704B1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sz w:val="24"/>
          <w:szCs w:val="24"/>
        </w:rPr>
        <w:t xml:space="preserve">  </w:t>
      </w:r>
      <w:r w:rsidRPr="00771557">
        <w:rPr>
          <w:rFonts w:cs="Times New Roman"/>
          <w:color w:val="000000"/>
          <w:sz w:val="24"/>
          <w:szCs w:val="24"/>
        </w:rPr>
        <w:t>Средством саморазвития личности выступает самовоспитание, которое представляет собой сознательную и целенаправленную дея</w:t>
      </w:r>
      <w:r w:rsidRPr="00771557">
        <w:rPr>
          <w:rFonts w:cs="Times New Roman"/>
          <w:color w:val="000000"/>
          <w:sz w:val="24"/>
          <w:szCs w:val="24"/>
        </w:rPr>
        <w:softHyphen/>
        <w:t>тельность по обнаружению, утверждению и совершенствованию личностных качеств, умений, способов поведения и взаимодейст</w:t>
      </w:r>
      <w:r w:rsidRPr="00771557">
        <w:rPr>
          <w:rFonts w:cs="Times New Roman"/>
          <w:color w:val="000000"/>
          <w:sz w:val="24"/>
          <w:szCs w:val="24"/>
        </w:rPr>
        <w:softHyphen/>
        <w:t>вия с окружающими. В процессе самовоспитания человек анализи</w:t>
      </w:r>
      <w:r w:rsidRPr="00771557">
        <w:rPr>
          <w:rFonts w:cs="Times New Roman"/>
          <w:color w:val="000000"/>
          <w:sz w:val="24"/>
          <w:szCs w:val="24"/>
        </w:rPr>
        <w:softHyphen/>
        <w:t>рует свои поступки, выделяет положительные качества и недостат</w:t>
      </w:r>
      <w:r w:rsidRPr="00771557">
        <w:rPr>
          <w:rFonts w:cs="Times New Roman"/>
          <w:color w:val="000000"/>
          <w:sz w:val="24"/>
          <w:szCs w:val="24"/>
        </w:rPr>
        <w:softHyphen/>
        <w:t>ки, от которых нужно избавиться; ставит цели и разрабатывает программу деятельности по совершенствованию одних и устране</w:t>
      </w:r>
      <w:r w:rsidRPr="00771557">
        <w:rPr>
          <w:rFonts w:cs="Times New Roman"/>
          <w:color w:val="000000"/>
          <w:sz w:val="24"/>
          <w:szCs w:val="24"/>
        </w:rPr>
        <w:softHyphen/>
        <w:t>нию других качеств.</w:t>
      </w:r>
    </w:p>
    <w:p w14:paraId="7A9BE3A6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Как и любая деятельность, самовоспитание характеризуется </w:t>
      </w:r>
      <w:proofErr w:type="spellStart"/>
      <w:r w:rsidRPr="00771557">
        <w:rPr>
          <w:rFonts w:cs="Times New Roman"/>
          <w:color w:val="000000"/>
          <w:sz w:val="24"/>
          <w:szCs w:val="24"/>
        </w:rPr>
        <w:t>потребностно</w:t>
      </w:r>
      <w:proofErr w:type="spellEnd"/>
      <w:r w:rsidRPr="00771557">
        <w:rPr>
          <w:rFonts w:cs="Times New Roman"/>
          <w:color w:val="000000"/>
          <w:sz w:val="24"/>
          <w:szCs w:val="24"/>
        </w:rPr>
        <w:t>-мотивационной основой, целями, способами и резуль</w:t>
      </w:r>
      <w:r w:rsidRPr="00771557">
        <w:rPr>
          <w:rFonts w:cs="Times New Roman"/>
          <w:color w:val="000000"/>
          <w:sz w:val="24"/>
          <w:szCs w:val="24"/>
        </w:rPr>
        <w:softHyphen/>
        <w:t>татами. Мотивы самовоспитания широки и многообразны. Они воз</w:t>
      </w:r>
      <w:r w:rsidRPr="00771557">
        <w:rPr>
          <w:rFonts w:cs="Times New Roman"/>
          <w:color w:val="000000"/>
          <w:sz w:val="24"/>
          <w:szCs w:val="24"/>
        </w:rPr>
        <w:softHyphen/>
        <w:t>никают на основе самых различных потребностей:</w:t>
      </w:r>
    </w:p>
    <w:p w14:paraId="49794B71" w14:textId="77777777" w:rsidR="00E05720" w:rsidRPr="00771557" w:rsidRDefault="00E05720" w:rsidP="00E0572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в саморазвитии, самоутверждении, самосовершенствовании, </w:t>
      </w:r>
      <w:proofErr w:type="spellStart"/>
      <w:r w:rsidRPr="00771557">
        <w:rPr>
          <w:rFonts w:cs="Times New Roman"/>
          <w:color w:val="000000"/>
          <w:sz w:val="24"/>
          <w:szCs w:val="24"/>
        </w:rPr>
        <w:t>самоактулизации</w:t>
      </w:r>
      <w:proofErr w:type="spellEnd"/>
      <w:r w:rsidRPr="00771557">
        <w:rPr>
          <w:rFonts w:cs="Times New Roman"/>
          <w:color w:val="000000"/>
          <w:sz w:val="24"/>
          <w:szCs w:val="24"/>
        </w:rPr>
        <w:t>;</w:t>
      </w:r>
    </w:p>
    <w:p w14:paraId="4D501CDF" w14:textId="77777777" w:rsidR="00E05720" w:rsidRPr="00771557" w:rsidRDefault="00E05720" w:rsidP="00E0572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lastRenderedPageBreak/>
        <w:t>связанных с неудовлетворенностью собой, своим нынешним положением;</w:t>
      </w:r>
    </w:p>
    <w:p w14:paraId="1570634B" w14:textId="77777777" w:rsidR="00E05720" w:rsidRPr="00771557" w:rsidRDefault="00E05720" w:rsidP="00E0572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 xml:space="preserve">  личностно-престижного характера.</w:t>
      </w:r>
    </w:p>
    <w:p w14:paraId="139DE447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Необходимым условием возникновения мотивов самовоспита</w:t>
      </w:r>
      <w:r w:rsidRPr="00771557">
        <w:rPr>
          <w:rFonts w:cs="Times New Roman"/>
          <w:color w:val="000000"/>
          <w:sz w:val="24"/>
          <w:szCs w:val="24"/>
        </w:rPr>
        <w:softHyphen/>
        <w:t>ния является выделение самовоспитания в самостоятельную дея</w:t>
      </w:r>
      <w:r w:rsidRPr="00771557">
        <w:rPr>
          <w:rFonts w:cs="Times New Roman"/>
          <w:color w:val="000000"/>
          <w:sz w:val="24"/>
          <w:szCs w:val="24"/>
        </w:rPr>
        <w:softHyphen/>
        <w:t>тельность. Это возможно только при наличии осознанно поставлен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ных целей, планирования, затрат определенных волевых усилий. Поэтому самовоспитание — это волевой процесс, требующий от личности мужества, самоотверженности, целеустремленности. </w:t>
      </w:r>
    </w:p>
    <w:p w14:paraId="2B4B3BD4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771557">
        <w:rPr>
          <w:rFonts w:cs="Times New Roman"/>
          <w:b/>
          <w:color w:val="000000"/>
          <w:sz w:val="24"/>
          <w:szCs w:val="24"/>
        </w:rPr>
        <w:t>К способам самовоспитания относятся:</w:t>
      </w:r>
    </w:p>
    <w:p w14:paraId="00430B29" w14:textId="77777777" w:rsidR="00E05720" w:rsidRPr="00771557" w:rsidRDefault="00E05720" w:rsidP="00E0572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771557">
        <w:rPr>
          <w:rFonts w:cs="Times New Roman"/>
          <w:color w:val="000000"/>
          <w:sz w:val="24"/>
          <w:szCs w:val="24"/>
        </w:rPr>
        <w:t>самостимулирование</w:t>
      </w:r>
      <w:proofErr w:type="spellEnd"/>
      <w:r w:rsidRPr="00771557">
        <w:rPr>
          <w:rFonts w:cs="Times New Roman"/>
          <w:color w:val="000000"/>
          <w:sz w:val="24"/>
          <w:szCs w:val="24"/>
        </w:rPr>
        <w:t xml:space="preserve"> — процесс, в результате которого лич</w:t>
      </w:r>
      <w:r w:rsidRPr="00771557">
        <w:rPr>
          <w:rFonts w:cs="Times New Roman"/>
          <w:color w:val="000000"/>
          <w:sz w:val="24"/>
          <w:szCs w:val="24"/>
        </w:rPr>
        <w:softHyphen/>
        <w:t>ность самостоятельно определяет себе мотивы для занятий само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воспитанием, взвешивает все положительные и отрицательные стороны достигнутых результатов; </w:t>
      </w:r>
    </w:p>
    <w:p w14:paraId="270FE0E3" w14:textId="77777777" w:rsidR="00E05720" w:rsidRPr="00771557" w:rsidRDefault="00E05720" w:rsidP="00E0572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771557">
        <w:rPr>
          <w:rFonts w:cs="Times New Roman"/>
          <w:color w:val="000000"/>
          <w:sz w:val="24"/>
          <w:szCs w:val="24"/>
        </w:rPr>
        <w:t>самоубеждение</w:t>
      </w:r>
      <w:proofErr w:type="spellEnd"/>
      <w:r w:rsidRPr="00771557">
        <w:rPr>
          <w:rFonts w:cs="Times New Roman"/>
          <w:color w:val="000000"/>
          <w:sz w:val="24"/>
          <w:szCs w:val="24"/>
        </w:rPr>
        <w:t>, когда исполь</w:t>
      </w:r>
      <w:r w:rsidRPr="00771557">
        <w:rPr>
          <w:rFonts w:cs="Times New Roman"/>
          <w:color w:val="000000"/>
          <w:sz w:val="24"/>
          <w:szCs w:val="24"/>
        </w:rPr>
        <w:softHyphen/>
        <w:t>зуются логические доводы, убеждающие в необходимости самоиз</w:t>
      </w:r>
      <w:r w:rsidRPr="00771557">
        <w:rPr>
          <w:rFonts w:cs="Times New Roman"/>
          <w:color w:val="000000"/>
          <w:sz w:val="24"/>
          <w:szCs w:val="24"/>
        </w:rPr>
        <w:softHyphen/>
        <w:t>менений;</w:t>
      </w:r>
    </w:p>
    <w:p w14:paraId="273338C3" w14:textId="77777777" w:rsidR="00E05720" w:rsidRPr="00771557" w:rsidRDefault="00E05720" w:rsidP="00E0572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771557">
        <w:rPr>
          <w:rFonts w:cs="Times New Roman"/>
          <w:color w:val="000000"/>
          <w:sz w:val="24"/>
          <w:szCs w:val="24"/>
        </w:rPr>
        <w:t>самопрограммирование</w:t>
      </w:r>
      <w:proofErr w:type="spellEnd"/>
      <w:r w:rsidRPr="00771557">
        <w:rPr>
          <w:rFonts w:cs="Times New Roman"/>
          <w:color w:val="000000"/>
          <w:sz w:val="24"/>
          <w:szCs w:val="24"/>
        </w:rPr>
        <w:t>, когда на основе создания собственной программы осуществляется акт планирования деятельности, на</w:t>
      </w:r>
      <w:r w:rsidRPr="00771557">
        <w:rPr>
          <w:rFonts w:cs="Times New Roman"/>
          <w:color w:val="000000"/>
          <w:sz w:val="24"/>
          <w:szCs w:val="24"/>
        </w:rPr>
        <w:softHyphen/>
        <w:t>правленной на достижение результатов;</w:t>
      </w:r>
    </w:p>
    <w:p w14:paraId="73155FF6" w14:textId="77777777" w:rsidR="00E05720" w:rsidRPr="00771557" w:rsidRDefault="00E05720" w:rsidP="00E0572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самонаблюдение за процессом саморазвития и осуществления задуманного;</w:t>
      </w:r>
    </w:p>
    <w:p w14:paraId="160F5961" w14:textId="77777777" w:rsidR="00E05720" w:rsidRPr="00771557" w:rsidRDefault="00E05720" w:rsidP="00E0572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самоанализ и самоконтроль, которые в своей совокупности позволяют вносить необходимые коррективы, как в ход самой дея</w:t>
      </w:r>
      <w:r w:rsidRPr="00771557">
        <w:rPr>
          <w:rFonts w:cs="Times New Roman"/>
          <w:color w:val="000000"/>
          <w:sz w:val="24"/>
          <w:szCs w:val="24"/>
        </w:rPr>
        <w:softHyphen/>
        <w:t>тельности, так и в программу саморазвития;</w:t>
      </w:r>
    </w:p>
    <w:p w14:paraId="65E49F33" w14:textId="77777777" w:rsidR="00E05720" w:rsidRPr="00771557" w:rsidRDefault="00E05720" w:rsidP="00E0572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самоотчет и самооценка того, что было сделано, тех качеств и особенностей поведения, которые были приобретены.</w:t>
      </w:r>
    </w:p>
    <w:p w14:paraId="0EBC53E1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Культура самовоспитания включает в себя индивидуально подобранные способы постановки целей, выбора средств и получения результатов, утверждения и преобразования себя, своих личностных качеств, психических процессов и особенностей деятельности и по</w:t>
      </w:r>
      <w:r w:rsidRPr="00771557">
        <w:rPr>
          <w:rFonts w:cs="Times New Roman"/>
          <w:color w:val="000000"/>
          <w:sz w:val="24"/>
          <w:szCs w:val="24"/>
        </w:rPr>
        <w:softHyphen/>
        <w:t>ведения. Другими словами, культура самовоспитания — это стремле</w:t>
      </w:r>
      <w:r w:rsidRPr="00771557">
        <w:rPr>
          <w:rFonts w:cs="Times New Roman"/>
          <w:color w:val="000000"/>
          <w:sz w:val="24"/>
          <w:szCs w:val="24"/>
        </w:rPr>
        <w:softHyphen/>
        <w:t>ние к самоутверждению и самосовершенствованию.</w:t>
      </w:r>
    </w:p>
    <w:p w14:paraId="69EA84E0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Важным признаком культуры является системность самовоспи</w:t>
      </w:r>
      <w:r w:rsidRPr="00771557">
        <w:rPr>
          <w:rFonts w:cs="Times New Roman"/>
          <w:color w:val="000000"/>
          <w:sz w:val="24"/>
          <w:szCs w:val="24"/>
        </w:rPr>
        <w:softHyphen/>
        <w:t>тания, означающая органическую связь и взаимообусловленность самопознания, самовоспитания и саморазвития, когда каждый эле</w:t>
      </w:r>
      <w:r w:rsidRPr="00771557">
        <w:rPr>
          <w:rFonts w:cs="Times New Roman"/>
          <w:color w:val="000000"/>
          <w:sz w:val="24"/>
          <w:szCs w:val="24"/>
        </w:rPr>
        <w:softHyphen/>
        <w:t>мент решает свою конкретную задачу. Если самовоспитание осуще</w:t>
      </w:r>
      <w:r w:rsidRPr="00771557">
        <w:rPr>
          <w:rFonts w:cs="Times New Roman"/>
          <w:color w:val="000000"/>
          <w:sz w:val="24"/>
          <w:szCs w:val="24"/>
        </w:rPr>
        <w:softHyphen/>
        <w:t>ствляется время от времени, решает частные задачи без определен</w:t>
      </w:r>
      <w:r w:rsidRPr="00771557">
        <w:rPr>
          <w:rFonts w:cs="Times New Roman"/>
          <w:color w:val="000000"/>
          <w:sz w:val="24"/>
          <w:szCs w:val="24"/>
        </w:rPr>
        <w:softHyphen/>
        <w:t>ной системы, без достаточной мотивации, такое самовоспитание не дает ожидаемого результата. Более того, если самовоспитание осу</w:t>
      </w:r>
      <w:r w:rsidRPr="00771557">
        <w:rPr>
          <w:rFonts w:cs="Times New Roman"/>
          <w:color w:val="000000"/>
          <w:sz w:val="24"/>
          <w:szCs w:val="24"/>
        </w:rPr>
        <w:softHyphen/>
        <w:t>ществляется под давлением других, то к нему прививается не лю</w:t>
      </w:r>
      <w:r w:rsidRPr="00771557">
        <w:rPr>
          <w:rFonts w:cs="Times New Roman"/>
          <w:color w:val="000000"/>
          <w:sz w:val="24"/>
          <w:szCs w:val="24"/>
        </w:rPr>
        <w:softHyphen/>
        <w:t>бовь, а отвращение.</w:t>
      </w:r>
    </w:p>
    <w:p w14:paraId="64F870AC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b/>
          <w:color w:val="000000"/>
          <w:sz w:val="24"/>
          <w:szCs w:val="24"/>
        </w:rPr>
        <w:t>Структура культуры самовоспитания включает:</w:t>
      </w:r>
      <w:r w:rsidRPr="00771557">
        <w:rPr>
          <w:rFonts w:cs="Times New Roman"/>
          <w:color w:val="000000"/>
          <w:sz w:val="24"/>
          <w:szCs w:val="24"/>
        </w:rPr>
        <w:t xml:space="preserve"> культуру выбора и постановки целей самовоспитания; культуру самопознания; культуру способов и средств самовоспитания; культуру условий, в кото</w:t>
      </w:r>
      <w:r w:rsidRPr="00771557">
        <w:rPr>
          <w:rFonts w:cs="Times New Roman"/>
          <w:color w:val="000000"/>
          <w:sz w:val="24"/>
          <w:szCs w:val="24"/>
        </w:rPr>
        <w:softHyphen/>
        <w:t>рых осуществляется самовоспитание.</w:t>
      </w:r>
      <w:r w:rsidRPr="00771557">
        <w:rPr>
          <w:rFonts w:cs="Times New Roman"/>
          <w:sz w:val="24"/>
          <w:szCs w:val="24"/>
        </w:rPr>
        <w:t xml:space="preserve"> </w:t>
      </w:r>
      <w:r w:rsidRPr="00771557">
        <w:rPr>
          <w:rFonts w:cs="Times New Roman"/>
          <w:color w:val="000000"/>
          <w:sz w:val="24"/>
          <w:szCs w:val="24"/>
        </w:rPr>
        <w:t>Культура выбора и постановки целей самовоспитания заключается в способности личности ставить адекватные настоящему состоянию цели самовоспитания, обусловленные этапом развития человека.</w:t>
      </w:r>
    </w:p>
    <w:p w14:paraId="2A075485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Культура самопознания органически включается в процесс самовоспитания и обусловливает его содержание и направленность. На базе выработанных мотивов самопознания личность приобрета</w:t>
      </w:r>
      <w:r w:rsidRPr="00771557">
        <w:rPr>
          <w:rFonts w:cs="Times New Roman"/>
          <w:color w:val="000000"/>
          <w:sz w:val="24"/>
          <w:szCs w:val="24"/>
        </w:rPr>
        <w:softHyphen/>
        <w:t>ет способность к обнаружению, фиксации, анализу и принятию се</w:t>
      </w:r>
      <w:r w:rsidRPr="00771557">
        <w:rPr>
          <w:rFonts w:cs="Times New Roman"/>
          <w:color w:val="000000"/>
          <w:sz w:val="24"/>
          <w:szCs w:val="24"/>
        </w:rPr>
        <w:softHyphen/>
        <w:t>бя, своих качеств, когда у нее развиты механизмы идентификации и рефлексии.</w:t>
      </w:r>
    </w:p>
    <w:p w14:paraId="76424A94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Культура способов и средств самовоспитания — это умение на ос</w:t>
      </w:r>
      <w:r w:rsidRPr="00771557">
        <w:rPr>
          <w:rFonts w:cs="Times New Roman"/>
          <w:color w:val="000000"/>
          <w:sz w:val="24"/>
          <w:szCs w:val="24"/>
        </w:rPr>
        <w:softHyphen/>
        <w:t>нове выраженной мотивации самовоспитания выбирать те средства и способы, которые способствуют скорейшему достижению целей и получению положительных результатов.</w:t>
      </w:r>
    </w:p>
    <w:p w14:paraId="68340EEB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Культура условий, в которых проходит самовоспитание, предпола</w:t>
      </w:r>
      <w:r w:rsidRPr="00771557">
        <w:rPr>
          <w:rFonts w:cs="Times New Roman"/>
          <w:color w:val="000000"/>
          <w:sz w:val="24"/>
          <w:szCs w:val="24"/>
        </w:rPr>
        <w:softHyphen/>
        <w:t>гает создание специальных условий, благоприятной атмосферы для его осуществления. Сложно заниматься самовоспитанием, если огра</w:t>
      </w:r>
      <w:r w:rsidRPr="00771557">
        <w:rPr>
          <w:rFonts w:cs="Times New Roman"/>
          <w:color w:val="000000"/>
          <w:sz w:val="24"/>
          <w:szCs w:val="24"/>
        </w:rPr>
        <w:softHyphen/>
        <w:t xml:space="preserve">ничены возможности для самообразования, нет элементарных знаний о том, как осуществляется самовоспитание, нет учителя, который мог бы помочь в этом процессе. Создание соответствующих условий для развития </w:t>
      </w:r>
      <w:r w:rsidRPr="00771557">
        <w:rPr>
          <w:rFonts w:cs="Times New Roman"/>
          <w:color w:val="000000"/>
          <w:sz w:val="24"/>
          <w:szCs w:val="24"/>
        </w:rPr>
        <w:lastRenderedPageBreak/>
        <w:t>самовоспитания является важной предпосылкой для реше</w:t>
      </w:r>
      <w:r w:rsidRPr="00771557">
        <w:rPr>
          <w:rFonts w:cs="Times New Roman"/>
          <w:color w:val="000000"/>
          <w:sz w:val="24"/>
          <w:szCs w:val="24"/>
        </w:rPr>
        <w:softHyphen/>
        <w:t>ния сложных задач, помогающих в формировании культуры самовос</w:t>
      </w:r>
      <w:r w:rsidRPr="00771557">
        <w:rPr>
          <w:rFonts w:cs="Times New Roman"/>
          <w:color w:val="000000"/>
          <w:sz w:val="24"/>
          <w:szCs w:val="24"/>
        </w:rPr>
        <w:softHyphen/>
        <w:t>питания личности.</w:t>
      </w:r>
    </w:p>
    <w:p w14:paraId="302D30A7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Формирование культуры самовоспитания осуществляется при со</w:t>
      </w:r>
      <w:r w:rsidRPr="00771557">
        <w:rPr>
          <w:rFonts w:cs="Times New Roman"/>
          <w:color w:val="000000"/>
          <w:sz w:val="24"/>
          <w:szCs w:val="24"/>
        </w:rPr>
        <w:softHyphen/>
        <w:t>блюдении общих принципов, к которым можно отнести следующие.</w:t>
      </w:r>
    </w:p>
    <w:p w14:paraId="50B043FE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Принцип свободы всех участников образовательного процесса, который предполагает возможности выбора ими индивидуальных путей своего развития и личностного роста.</w:t>
      </w:r>
    </w:p>
    <w:p w14:paraId="152D5280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Принцип создания ненасильственной развивающей среды, тре</w:t>
      </w:r>
      <w:r w:rsidRPr="00771557">
        <w:rPr>
          <w:rFonts w:cs="Times New Roman"/>
          <w:color w:val="000000"/>
          <w:sz w:val="24"/>
          <w:szCs w:val="24"/>
        </w:rPr>
        <w:softHyphen/>
        <w:t>бующей взаимодействия всех участников педагогического процесса. Это возможно только там, где сняты страх, тревожность, чувство ущербности, воспитание строится на основе доверия, самостоятель</w:t>
      </w:r>
      <w:r w:rsidRPr="00771557">
        <w:rPr>
          <w:rFonts w:cs="Times New Roman"/>
          <w:color w:val="000000"/>
          <w:sz w:val="24"/>
          <w:szCs w:val="24"/>
        </w:rPr>
        <w:softHyphen/>
        <w:t>ности и терпимости друг к другу.</w:t>
      </w:r>
    </w:p>
    <w:p w14:paraId="06C2A935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sz w:val="24"/>
          <w:szCs w:val="24"/>
        </w:rPr>
        <w:t>Принцип личностного подхода ко всем участникам образова</w:t>
      </w:r>
      <w:r w:rsidRPr="00771557">
        <w:rPr>
          <w:rFonts w:cs="Times New Roman"/>
          <w:sz w:val="24"/>
          <w:szCs w:val="24"/>
        </w:rPr>
        <w:softHyphen/>
        <w:t>тельного процесса, который признает каждого из них субъектом сво</w:t>
      </w:r>
      <w:r w:rsidRPr="00771557">
        <w:rPr>
          <w:rFonts w:cs="Times New Roman"/>
          <w:sz w:val="24"/>
          <w:szCs w:val="24"/>
        </w:rPr>
        <w:softHyphen/>
        <w:t>ей собственной деятельности. Личностный подход означает признание за каждым права быть неповторимой индивидуальностью, иметь свои взгляды, потребности, устремления и интересы.</w:t>
      </w:r>
    </w:p>
    <w:p w14:paraId="74E20C46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Физическое самовоспитание понимается как процесс целенаправленной, сознательной, планомерной работы над собой и ориентированный на формирование физической культуры личности. Он включает совокупность приемов и видов деятельности, определяющих и регулирующих эмоционально окрашенную, действенную позицию личности в отношении своего здоровья, психофизического состояния, физического совершенствования и образования.</w:t>
      </w:r>
    </w:p>
    <w:p w14:paraId="1EFDD836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Физическое воспитание и образование не дадут долговременных положительных результатов, если они не активизируют стремление студента к самовоспитанию и самосовершенствованию. Самовоспита</w:t>
      </w:r>
      <w:r w:rsidRPr="00771557">
        <w:rPr>
          <w:rFonts w:cs="Times New Roman"/>
          <w:color w:val="000000"/>
          <w:sz w:val="24"/>
          <w:szCs w:val="24"/>
        </w:rPr>
        <w:softHyphen/>
        <w:t>ние интенсифицирует процесс физического воспитания, закрепляет, расширяет и совершенствует практические умения и навыки, приоб</w:t>
      </w:r>
      <w:r w:rsidRPr="00771557">
        <w:rPr>
          <w:rFonts w:cs="Times New Roman"/>
          <w:color w:val="000000"/>
          <w:sz w:val="24"/>
          <w:szCs w:val="24"/>
        </w:rPr>
        <w:softHyphen/>
        <w:t>ретаемые в физическом воспитании.</w:t>
      </w:r>
    </w:p>
    <w:p w14:paraId="0B5C4FFC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Для самовоспитания нужна воля, хотя она сама формируется и закрепляется в работе, преодолении трудностей, стоящих на пути к цели. Оно может быть сопряжено с другими видами самовоспитания — нравственным, интеллектуальным, трудовым, эстетическим и др.</w:t>
      </w:r>
    </w:p>
    <w:p w14:paraId="6F752B25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color w:val="000000"/>
          <w:sz w:val="24"/>
          <w:szCs w:val="24"/>
        </w:rPr>
        <w:t>Основными мотивами физического самовоспитания выступают: требования социальной жизни и культуры; притязание на признание в коллективе; соревнование, осознание несоответствия собственных сил требованиям социально-профессиональной деятельности. В каче</w:t>
      </w:r>
      <w:r w:rsidRPr="00771557">
        <w:rPr>
          <w:rFonts w:cs="Times New Roman"/>
          <w:color w:val="000000"/>
          <w:sz w:val="24"/>
          <w:szCs w:val="24"/>
        </w:rPr>
        <w:softHyphen/>
        <w:t>стве мотивов могут выступать критика и самокритика, помогающие осознать собственные недостатки.</w:t>
      </w:r>
    </w:p>
    <w:p w14:paraId="7D0517E9" w14:textId="77777777" w:rsidR="00E05720" w:rsidRPr="00771557" w:rsidRDefault="00E05720" w:rsidP="00E0572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71557">
        <w:rPr>
          <w:rFonts w:cs="Times New Roman"/>
          <w:sz w:val="24"/>
          <w:szCs w:val="24"/>
        </w:rPr>
        <w:t xml:space="preserve">  </w:t>
      </w:r>
    </w:p>
    <w:sectPr w:rsidR="00E05720" w:rsidRPr="00771557" w:rsidSect="00771557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D720C"/>
    <w:multiLevelType w:val="hybridMultilevel"/>
    <w:tmpl w:val="F9BE79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05D40"/>
    <w:multiLevelType w:val="hybridMultilevel"/>
    <w:tmpl w:val="11E030F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C3CAD5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C21E0"/>
    <w:multiLevelType w:val="hybridMultilevel"/>
    <w:tmpl w:val="864699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E4270B1"/>
    <w:multiLevelType w:val="hybridMultilevel"/>
    <w:tmpl w:val="7D8CC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628BA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378F7"/>
    <w:multiLevelType w:val="hybridMultilevel"/>
    <w:tmpl w:val="BB40F4E2"/>
    <w:lvl w:ilvl="0" w:tplc="AB626B7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AF3598"/>
    <w:multiLevelType w:val="hybridMultilevel"/>
    <w:tmpl w:val="021C314A"/>
    <w:lvl w:ilvl="0" w:tplc="1B70D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7189A"/>
    <w:multiLevelType w:val="hybridMultilevel"/>
    <w:tmpl w:val="90D4ADC6"/>
    <w:lvl w:ilvl="0" w:tplc="AB626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626B7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F566DAC0">
      <w:start w:val="2"/>
      <w:numFmt w:val="decimal"/>
      <w:lvlText w:val="%4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E4B4DA1"/>
    <w:multiLevelType w:val="hybridMultilevel"/>
    <w:tmpl w:val="D1E24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6476279">
    <w:abstractNumId w:val="6"/>
  </w:num>
  <w:num w:numId="2" w16cid:durableId="52511365">
    <w:abstractNumId w:val="3"/>
  </w:num>
  <w:num w:numId="3" w16cid:durableId="1627270777">
    <w:abstractNumId w:val="5"/>
  </w:num>
  <w:num w:numId="4" w16cid:durableId="1065685605">
    <w:abstractNumId w:val="4"/>
  </w:num>
  <w:num w:numId="5" w16cid:durableId="1160341660">
    <w:abstractNumId w:val="7"/>
  </w:num>
  <w:num w:numId="6" w16cid:durableId="23483865">
    <w:abstractNumId w:val="2"/>
  </w:num>
  <w:num w:numId="7" w16cid:durableId="1295939907">
    <w:abstractNumId w:val="0"/>
  </w:num>
  <w:num w:numId="8" w16cid:durableId="1905871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C1"/>
    <w:rsid w:val="000967C1"/>
    <w:rsid w:val="006467A5"/>
    <w:rsid w:val="006C0B77"/>
    <w:rsid w:val="00771557"/>
    <w:rsid w:val="008242FF"/>
    <w:rsid w:val="00870751"/>
    <w:rsid w:val="00922C48"/>
    <w:rsid w:val="00B915B7"/>
    <w:rsid w:val="00E0572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3C8"/>
  <w15:chartTrackingRefBased/>
  <w15:docId w15:val="{941CD915-5C10-4D5B-A5B2-78071B36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7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E05720"/>
    <w:pPr>
      <w:spacing w:after="0"/>
      <w:ind w:firstLine="567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0572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6">
    <w:name w:val="Table Grid"/>
    <w:basedOn w:val="a1"/>
    <w:rsid w:val="00E057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4483</Words>
  <Characters>25554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2023-10-17T07:42:00Z</dcterms:created>
  <dcterms:modified xsi:type="dcterms:W3CDTF">2023-10-17T07:57:00Z</dcterms:modified>
</cp:coreProperties>
</file>